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05F9D" w:rsidRDefault="00905F9D" w:rsidP="00905F9D">
      <w:pPr>
        <w:jc w:val="center"/>
        <w:rPr>
          <w:rFonts w:ascii="Verdana" w:hAnsi="Verdana"/>
          <w:sz w:val="18"/>
          <w:szCs w:val="18"/>
        </w:rPr>
      </w:pPr>
      <w:r>
        <w:rPr>
          <w:rFonts w:ascii="Verdana" w:hAnsi="Verdana"/>
          <w:noProof/>
          <w:sz w:val="16"/>
          <w:szCs w:val="16"/>
          <w:lang w:val="en-US"/>
        </w:rPr>
        <w:drawing>
          <wp:inline distT="0" distB="0" distL="0" distR="0" wp14:anchorId="63CF53B8" wp14:editId="23CBA658">
            <wp:extent cx="3394905" cy="1044000"/>
            <wp:effectExtent l="0" t="0" r="0" b="0"/>
            <wp:docPr id="4"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L-PM-Header.jpg"/>
                    <pic:cNvPicPr/>
                  </pic:nvPicPr>
                  <pic:blipFill rotWithShape="1">
                    <a:blip r:embed="rId11" cstate="print">
                      <a:extLst>
                        <a:ext uri="{28A0092B-C50C-407E-A947-70E740481C1C}">
                          <a14:useLocalDpi xmlns:a14="http://schemas.microsoft.com/office/drawing/2010/main" val="0"/>
                        </a:ext>
                      </a:extLst>
                    </a:blip>
                    <a:srcRect l="28061" r="27642"/>
                    <a:stretch/>
                  </pic:blipFill>
                  <pic:spPr bwMode="auto">
                    <a:xfrm>
                      <a:off x="0" y="0"/>
                      <a:ext cx="3394905" cy="1044000"/>
                    </a:xfrm>
                    <a:prstGeom prst="rect">
                      <a:avLst/>
                    </a:prstGeom>
                    <a:ln>
                      <a:noFill/>
                    </a:ln>
                    <a:extLst>
                      <a:ext uri="{53640926-AAD7-44D8-BBD7-CCE9431645EC}">
                        <a14:shadowObscured xmlns:a14="http://schemas.microsoft.com/office/drawing/2010/main"/>
                      </a:ext>
                    </a:extLst>
                  </pic:spPr>
                </pic:pic>
              </a:graphicData>
            </a:graphic>
          </wp:inline>
        </w:drawing>
      </w:r>
    </w:p>
    <w:p w14:paraId="1F3DB880" w14:textId="77777777" w:rsidR="0005149B" w:rsidRPr="0005149B" w:rsidRDefault="0005149B" w:rsidP="0005149B">
      <w:pPr>
        <w:suppressAutoHyphens/>
        <w:spacing w:before="280" w:beforeAutospacing="1" w:after="280" w:afterAutospacing="1"/>
        <w:jc w:val="center"/>
        <w:rPr>
          <w:rFonts w:ascii="Verdana" w:hAnsi="Verdana"/>
          <w:b/>
          <w:bCs/>
          <w:lang w:val="en-US"/>
        </w:rPr>
      </w:pPr>
      <w:r w:rsidRPr="0005149B">
        <w:rPr>
          <w:rFonts w:ascii="Verdana" w:hAnsi="Verdana"/>
          <w:b/>
          <w:bCs/>
          <w:lang w:val="en-US"/>
        </w:rPr>
        <w:t>Season kick-off 2024 at the Serfaus-Fiss-Ladis bike paradise – new single tracks, camps, workshops and the Bike Festival</w:t>
      </w:r>
    </w:p>
    <w:p w14:paraId="1B522168" w14:textId="77777777" w:rsidR="00B523DD" w:rsidRDefault="00B523DD" w:rsidP="00FB393F">
      <w:pPr>
        <w:pStyle w:val="StandardWeb"/>
        <w:jc w:val="both"/>
        <w:rPr>
          <w:rFonts w:ascii="Verdana" w:hAnsi="Verdana"/>
          <w:b/>
          <w:bCs/>
          <w:sz w:val="21"/>
          <w:szCs w:val="21"/>
        </w:rPr>
      </w:pPr>
      <w:r>
        <w:rPr>
          <w:rFonts w:ascii="Verdana" w:hAnsi="Verdana"/>
          <w:i/>
          <w:iCs/>
          <w:noProof/>
          <w:sz w:val="20"/>
          <w:szCs w:val="20"/>
          <w:lang w:val="en-US"/>
        </w:rPr>
        <w:drawing>
          <wp:inline distT="0" distB="0" distL="0" distR="0" wp14:anchorId="3FDFBC20" wp14:editId="6DD06D6B">
            <wp:extent cx="5745480" cy="383032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5480" cy="3830320"/>
                    </a:xfrm>
                    <a:prstGeom prst="rect">
                      <a:avLst/>
                    </a:prstGeom>
                  </pic:spPr>
                </pic:pic>
              </a:graphicData>
            </a:graphic>
          </wp:inline>
        </w:drawing>
      </w:r>
    </w:p>
    <w:p w14:paraId="55264D3C" w14:textId="77777777" w:rsidR="0005149B" w:rsidRDefault="0005149B" w:rsidP="0005149B">
      <w:pPr>
        <w:jc w:val="both"/>
        <w:rPr>
          <w:rFonts w:ascii="Verdana" w:hAnsi="Verdana"/>
          <w:b/>
          <w:bCs/>
          <w:sz w:val="21"/>
          <w:szCs w:val="21"/>
          <w:lang w:val="en-US"/>
        </w:rPr>
      </w:pPr>
      <w:r w:rsidRPr="0020620D">
        <w:rPr>
          <w:rFonts w:ascii="Verdana" w:hAnsi="Verdana"/>
          <w:b/>
          <w:bCs/>
          <w:sz w:val="21"/>
          <w:szCs w:val="21"/>
          <w:lang w:val="en-US"/>
        </w:rPr>
        <w:t xml:space="preserve">The family-friendly bike region of Serfaus-Fiss-Ladis </w:t>
      </w:r>
      <w:r>
        <w:rPr>
          <w:rFonts w:ascii="Verdana" w:hAnsi="Verdana"/>
          <w:b/>
          <w:bCs/>
          <w:sz w:val="21"/>
          <w:szCs w:val="21"/>
          <w:lang w:val="en-US"/>
        </w:rPr>
        <w:t>kicks off</w:t>
      </w:r>
      <w:r w:rsidRPr="0020620D">
        <w:rPr>
          <w:rFonts w:ascii="Verdana" w:hAnsi="Verdana"/>
          <w:b/>
          <w:bCs/>
          <w:sz w:val="21"/>
          <w:szCs w:val="21"/>
          <w:lang w:val="en-US"/>
        </w:rPr>
        <w:t xml:space="preserve"> the 2024 summer season on 15 June and is </w:t>
      </w:r>
      <w:r>
        <w:rPr>
          <w:rFonts w:ascii="Verdana" w:hAnsi="Verdana"/>
          <w:b/>
          <w:bCs/>
          <w:sz w:val="21"/>
          <w:szCs w:val="21"/>
          <w:lang w:val="en-US"/>
        </w:rPr>
        <w:t>proud</w:t>
      </w:r>
      <w:r w:rsidRPr="0020620D">
        <w:rPr>
          <w:rFonts w:ascii="Verdana" w:hAnsi="Verdana"/>
          <w:b/>
          <w:bCs/>
          <w:sz w:val="21"/>
          <w:szCs w:val="21"/>
          <w:lang w:val="en-US"/>
        </w:rPr>
        <w:t xml:space="preserve"> to </w:t>
      </w:r>
      <w:r>
        <w:rPr>
          <w:rFonts w:ascii="Verdana" w:hAnsi="Verdana"/>
          <w:b/>
          <w:bCs/>
          <w:sz w:val="21"/>
          <w:szCs w:val="21"/>
          <w:lang w:val="en-US"/>
        </w:rPr>
        <w:t>add</w:t>
      </w:r>
      <w:r w:rsidRPr="0020620D">
        <w:rPr>
          <w:rFonts w:ascii="Verdana" w:hAnsi="Verdana"/>
          <w:b/>
          <w:bCs/>
          <w:sz w:val="21"/>
          <w:szCs w:val="21"/>
          <w:lang w:val="en-US"/>
        </w:rPr>
        <w:t xml:space="preserve"> two brand new trails, the Leithetrail and the Bifitrail, </w:t>
      </w:r>
      <w:r>
        <w:rPr>
          <w:rFonts w:ascii="Verdana" w:hAnsi="Verdana"/>
          <w:b/>
          <w:bCs/>
          <w:sz w:val="21"/>
          <w:szCs w:val="21"/>
          <w:lang w:val="en-US"/>
        </w:rPr>
        <w:t xml:space="preserve">to their mountain bike portfolio, raising </w:t>
      </w:r>
      <w:r w:rsidRPr="0020620D">
        <w:rPr>
          <w:rFonts w:ascii="Verdana" w:hAnsi="Verdana"/>
          <w:b/>
          <w:bCs/>
          <w:sz w:val="21"/>
          <w:szCs w:val="21"/>
          <w:lang w:val="en-US"/>
        </w:rPr>
        <w:t>the total number</w:t>
      </w:r>
      <w:r>
        <w:rPr>
          <w:rFonts w:ascii="Verdana" w:hAnsi="Verdana"/>
          <w:b/>
          <w:bCs/>
          <w:sz w:val="21"/>
          <w:szCs w:val="21"/>
          <w:lang w:val="en-US"/>
        </w:rPr>
        <w:t xml:space="preserve"> of single tracks</w:t>
      </w:r>
      <w:r w:rsidRPr="0020620D">
        <w:rPr>
          <w:rFonts w:ascii="Verdana" w:hAnsi="Verdana"/>
          <w:b/>
          <w:bCs/>
          <w:sz w:val="21"/>
          <w:szCs w:val="21"/>
          <w:lang w:val="en-US"/>
        </w:rPr>
        <w:t xml:space="preserve"> to eight. </w:t>
      </w:r>
      <w:r>
        <w:rPr>
          <w:rFonts w:ascii="Verdana" w:hAnsi="Verdana"/>
          <w:b/>
          <w:bCs/>
          <w:sz w:val="21"/>
          <w:szCs w:val="21"/>
          <w:lang w:val="en-US"/>
        </w:rPr>
        <w:t>Combined</w:t>
      </w:r>
      <w:r w:rsidRPr="0020620D">
        <w:rPr>
          <w:rFonts w:ascii="Verdana" w:hAnsi="Verdana"/>
          <w:b/>
          <w:bCs/>
          <w:sz w:val="21"/>
          <w:szCs w:val="21"/>
          <w:lang w:val="en-US"/>
        </w:rPr>
        <w:t xml:space="preserve"> with nine bike park lines, </w:t>
      </w:r>
      <w:r>
        <w:rPr>
          <w:rFonts w:ascii="Verdana" w:hAnsi="Verdana"/>
          <w:b/>
          <w:bCs/>
          <w:sz w:val="21"/>
          <w:szCs w:val="21"/>
          <w:lang w:val="en-US"/>
        </w:rPr>
        <w:t>the region now has more than 56 kilometres of trails, that</w:t>
      </w:r>
      <w:r w:rsidRPr="0020620D">
        <w:rPr>
          <w:rFonts w:ascii="Verdana" w:hAnsi="Verdana"/>
          <w:b/>
          <w:bCs/>
          <w:sz w:val="21"/>
          <w:szCs w:val="21"/>
          <w:lang w:val="en-US"/>
        </w:rPr>
        <w:t xml:space="preserve"> make the hearts of </w:t>
      </w:r>
      <w:r>
        <w:rPr>
          <w:rFonts w:ascii="Verdana" w:hAnsi="Verdana"/>
          <w:b/>
          <w:bCs/>
          <w:sz w:val="21"/>
          <w:szCs w:val="21"/>
          <w:lang w:val="en-US"/>
        </w:rPr>
        <w:t xml:space="preserve">all </w:t>
      </w:r>
      <w:r w:rsidRPr="0020620D">
        <w:rPr>
          <w:rFonts w:ascii="Verdana" w:hAnsi="Verdana"/>
          <w:b/>
          <w:bCs/>
          <w:sz w:val="21"/>
          <w:szCs w:val="21"/>
          <w:lang w:val="en-US"/>
        </w:rPr>
        <w:t>mountain bikers</w:t>
      </w:r>
      <w:r>
        <w:rPr>
          <w:rFonts w:ascii="Verdana" w:hAnsi="Verdana"/>
          <w:b/>
          <w:bCs/>
          <w:sz w:val="21"/>
          <w:szCs w:val="21"/>
          <w:lang w:val="en-US"/>
        </w:rPr>
        <w:t>, no matter their ability,</w:t>
      </w:r>
      <w:r w:rsidRPr="0020620D">
        <w:rPr>
          <w:rFonts w:ascii="Verdana" w:hAnsi="Verdana"/>
          <w:b/>
          <w:bCs/>
          <w:sz w:val="21"/>
          <w:szCs w:val="21"/>
          <w:lang w:val="en-US"/>
        </w:rPr>
        <w:t xml:space="preserve"> beat faster. In addition to trail novelties and well-loved classics, the bike destination also </w:t>
      </w:r>
      <w:r>
        <w:rPr>
          <w:rFonts w:ascii="Verdana" w:hAnsi="Verdana"/>
          <w:b/>
          <w:bCs/>
          <w:sz w:val="21"/>
          <w:szCs w:val="21"/>
          <w:lang w:val="en-US"/>
        </w:rPr>
        <w:t>offers a</w:t>
      </w:r>
      <w:r w:rsidRPr="0020620D">
        <w:rPr>
          <w:rFonts w:ascii="Verdana" w:hAnsi="Verdana"/>
          <w:b/>
          <w:bCs/>
          <w:sz w:val="21"/>
          <w:szCs w:val="21"/>
          <w:lang w:val="en-US"/>
        </w:rPr>
        <w:t xml:space="preserve"> packed calendar of events.</w:t>
      </w:r>
    </w:p>
    <w:p w14:paraId="396DCE64" w14:textId="77777777" w:rsidR="0005149B" w:rsidRPr="0020620D" w:rsidRDefault="0005149B" w:rsidP="0005149B">
      <w:pPr>
        <w:jc w:val="both"/>
        <w:rPr>
          <w:rFonts w:ascii="Verdana" w:hAnsi="Verdana"/>
          <w:b/>
          <w:bCs/>
          <w:sz w:val="21"/>
          <w:szCs w:val="21"/>
          <w:lang w:val="en-US"/>
        </w:rPr>
      </w:pPr>
    </w:p>
    <w:p w14:paraId="449392C4" w14:textId="77777777" w:rsidR="0005149B" w:rsidRPr="0020620D" w:rsidRDefault="0005149B" w:rsidP="0005149B">
      <w:pPr>
        <w:jc w:val="both"/>
        <w:rPr>
          <w:rFonts w:ascii="Verdana" w:hAnsi="Verdana"/>
          <w:sz w:val="21"/>
          <w:szCs w:val="21"/>
          <w:lang w:val="en-US"/>
        </w:rPr>
      </w:pPr>
      <w:r w:rsidRPr="0020620D">
        <w:rPr>
          <w:rFonts w:ascii="Verdana" w:hAnsi="Verdana"/>
          <w:sz w:val="21"/>
          <w:szCs w:val="21"/>
          <w:lang w:val="en-US"/>
        </w:rPr>
        <w:t xml:space="preserve">Situated </w:t>
      </w:r>
      <w:r w:rsidRPr="00FF148B">
        <w:rPr>
          <w:rFonts w:ascii="Verdana" w:hAnsi="Verdana"/>
          <w:sz w:val="21"/>
          <w:szCs w:val="21"/>
          <w:lang w:val="en-US"/>
        </w:rPr>
        <w:t>on the sunny high plateau in the Tyrolean</w:t>
      </w:r>
      <w:r>
        <w:rPr>
          <w:rFonts w:ascii="Verdana" w:hAnsi="Verdana"/>
          <w:sz w:val="21"/>
          <w:szCs w:val="21"/>
          <w:lang w:val="en-US"/>
        </w:rPr>
        <w:t xml:space="preserve"> Upper</w:t>
      </w:r>
      <w:r w:rsidRPr="00FF148B">
        <w:rPr>
          <w:rFonts w:ascii="Verdana" w:hAnsi="Verdana"/>
          <w:sz w:val="21"/>
          <w:szCs w:val="21"/>
          <w:lang w:val="en-US"/>
        </w:rPr>
        <w:t xml:space="preserve"> Inntal valley</w:t>
      </w:r>
      <w:r w:rsidRPr="0020620D">
        <w:rPr>
          <w:rFonts w:ascii="Verdana" w:hAnsi="Verdana"/>
          <w:b/>
          <w:bCs/>
          <w:sz w:val="21"/>
          <w:szCs w:val="21"/>
          <w:lang w:val="en-US"/>
        </w:rPr>
        <w:t xml:space="preserve"> </w:t>
      </w:r>
      <w:r w:rsidRPr="0020620D">
        <w:rPr>
          <w:rFonts w:ascii="Verdana" w:hAnsi="Verdana"/>
          <w:sz w:val="21"/>
          <w:szCs w:val="21"/>
          <w:lang w:val="en-US"/>
        </w:rPr>
        <w:t xml:space="preserve">at 1,200 to 1,400 metres above sea level, the Serfaus-Fiss-Ladis bike region often needs a little longer to break free from the grip of winter. However, from 15 June to the end of the season on 20 October, over 2,000 hours of sunshine </w:t>
      </w:r>
      <w:r>
        <w:rPr>
          <w:rFonts w:ascii="Verdana" w:hAnsi="Verdana"/>
          <w:sz w:val="21"/>
          <w:szCs w:val="21"/>
          <w:lang w:val="en-US"/>
        </w:rPr>
        <w:t>per</w:t>
      </w:r>
      <w:r w:rsidRPr="0020620D">
        <w:rPr>
          <w:rFonts w:ascii="Verdana" w:hAnsi="Verdana"/>
          <w:sz w:val="21"/>
          <w:szCs w:val="21"/>
          <w:lang w:val="en-US"/>
        </w:rPr>
        <w:t xml:space="preserve"> year guarantee the best biking conditions with picturesque views of the surrounding three thousand metre peaks. </w:t>
      </w:r>
    </w:p>
    <w:p w14:paraId="6C724B22" w14:textId="77777777" w:rsidR="0005149B" w:rsidRPr="0020620D" w:rsidRDefault="0005149B" w:rsidP="0005149B">
      <w:pPr>
        <w:jc w:val="both"/>
        <w:rPr>
          <w:rFonts w:ascii="Verdana" w:hAnsi="Verdana"/>
          <w:b/>
          <w:bCs/>
          <w:sz w:val="21"/>
          <w:szCs w:val="21"/>
          <w:lang w:val="en-US"/>
        </w:rPr>
      </w:pPr>
    </w:p>
    <w:p w14:paraId="77B940B3" w14:textId="77777777" w:rsidR="0005149B" w:rsidRDefault="0005149B" w:rsidP="0005149B">
      <w:pPr>
        <w:jc w:val="both"/>
        <w:rPr>
          <w:rFonts w:ascii="Verdana" w:hAnsi="Verdana"/>
          <w:b/>
          <w:bCs/>
          <w:sz w:val="21"/>
          <w:szCs w:val="21"/>
          <w:lang w:val="en-GB"/>
        </w:rPr>
      </w:pPr>
      <w:r w:rsidRPr="00E60205">
        <w:rPr>
          <w:rFonts w:ascii="Verdana" w:hAnsi="Verdana"/>
          <w:b/>
          <w:bCs/>
          <w:sz w:val="21"/>
          <w:szCs w:val="21"/>
          <w:lang w:val="en-GB"/>
        </w:rPr>
        <w:t>Leithetrail, Bifitrail and more</w:t>
      </w:r>
    </w:p>
    <w:p w14:paraId="18F3FBDB" w14:textId="77777777" w:rsidR="0005149B" w:rsidRPr="00E60205" w:rsidRDefault="0005149B" w:rsidP="0005149B">
      <w:pPr>
        <w:jc w:val="both"/>
        <w:rPr>
          <w:rFonts w:ascii="Verdana" w:hAnsi="Verdana"/>
          <w:b/>
          <w:bCs/>
          <w:sz w:val="21"/>
          <w:szCs w:val="21"/>
          <w:lang w:val="en-GB"/>
        </w:rPr>
      </w:pPr>
    </w:p>
    <w:p w14:paraId="6311B887" w14:textId="79FC2B4E" w:rsidR="0005149B" w:rsidRPr="00510F7F" w:rsidRDefault="0005149B" w:rsidP="0005149B">
      <w:pPr>
        <w:jc w:val="both"/>
        <w:rPr>
          <w:rFonts w:ascii="Verdana" w:hAnsi="Verdana"/>
          <w:sz w:val="21"/>
          <w:szCs w:val="21"/>
          <w:lang w:val="en-GB"/>
        </w:rPr>
      </w:pPr>
      <w:r w:rsidRPr="1D5FA8A1">
        <w:rPr>
          <w:rFonts w:ascii="Verdana" w:hAnsi="Verdana"/>
          <w:sz w:val="21"/>
          <w:szCs w:val="21"/>
          <w:lang w:val="en-GB"/>
        </w:rPr>
        <w:t xml:space="preserve">Mountain bikers in Serfaus-Fiss-Ladis have always had the choice between (high) alpine </w:t>
      </w:r>
      <w:hyperlink r:id="rId13" w:history="1">
        <w:r w:rsidRPr="00D82BAB">
          <w:rPr>
            <w:rStyle w:val="Hyperlink"/>
            <w:rFonts w:ascii="Verdana" w:hAnsi="Verdana"/>
            <w:sz w:val="21"/>
            <w:szCs w:val="21"/>
            <w:lang w:val="en-GB"/>
          </w:rPr>
          <w:t>single trails</w:t>
        </w:r>
      </w:hyperlink>
      <w:r w:rsidRPr="1D5FA8A1">
        <w:rPr>
          <w:rFonts w:ascii="Verdana" w:hAnsi="Verdana"/>
          <w:sz w:val="21"/>
          <w:szCs w:val="21"/>
          <w:lang w:val="en-GB"/>
        </w:rPr>
        <w:t xml:space="preserve">, such as the legendary </w:t>
      </w:r>
      <w:r w:rsidRPr="00D82BAB">
        <w:rPr>
          <w:rFonts w:ascii="Verdana" w:hAnsi="Verdana"/>
          <w:sz w:val="21"/>
          <w:szCs w:val="21"/>
          <w:lang w:val="en-GB"/>
        </w:rPr>
        <w:t>Frommestrail</w:t>
      </w:r>
      <w:r w:rsidRPr="1D5FA8A1">
        <w:rPr>
          <w:rFonts w:ascii="Verdana" w:hAnsi="Verdana"/>
          <w:sz w:val="21"/>
          <w:szCs w:val="21"/>
          <w:lang w:val="en-GB"/>
        </w:rPr>
        <w:t xml:space="preserve"> or the </w:t>
      </w:r>
      <w:r>
        <w:rPr>
          <w:rFonts w:ascii="Verdana" w:hAnsi="Verdana"/>
          <w:sz w:val="21"/>
          <w:szCs w:val="21"/>
          <w:lang w:val="en-GB"/>
        </w:rPr>
        <w:t>new since 2023</w:t>
      </w:r>
      <w:r w:rsidRPr="1D5FA8A1">
        <w:rPr>
          <w:rFonts w:ascii="Verdana" w:hAnsi="Verdana"/>
          <w:sz w:val="21"/>
          <w:szCs w:val="21"/>
          <w:lang w:val="en-GB"/>
        </w:rPr>
        <w:t xml:space="preserve"> </w:t>
      </w:r>
      <w:r w:rsidRPr="00D82BAB">
        <w:rPr>
          <w:rFonts w:ascii="Verdana" w:hAnsi="Verdana"/>
          <w:sz w:val="21"/>
          <w:szCs w:val="21"/>
          <w:lang w:val="en-GB"/>
        </w:rPr>
        <w:t>Zirbentrail</w:t>
      </w:r>
      <w:r w:rsidRPr="1D5FA8A1">
        <w:rPr>
          <w:rFonts w:ascii="Verdana" w:hAnsi="Verdana"/>
          <w:sz w:val="21"/>
          <w:szCs w:val="21"/>
          <w:lang w:val="en-GB"/>
        </w:rPr>
        <w:t xml:space="preserve"> and the perfectly shaped lines at </w:t>
      </w:r>
      <w:hyperlink r:id="rId14" w:history="1">
        <w:r w:rsidRPr="00BE1646">
          <w:rPr>
            <w:rStyle w:val="Hyperlink"/>
            <w:rFonts w:ascii="Verdana" w:hAnsi="Verdana"/>
            <w:sz w:val="21"/>
            <w:szCs w:val="21"/>
            <w:lang w:val="en-GB"/>
          </w:rPr>
          <w:t>Bikepark Serfaus-Fiss-Ladis</w:t>
        </w:r>
      </w:hyperlink>
      <w:r w:rsidRPr="1D5FA8A1">
        <w:rPr>
          <w:rFonts w:ascii="Verdana" w:hAnsi="Verdana"/>
          <w:sz w:val="21"/>
          <w:szCs w:val="21"/>
          <w:lang w:val="en-GB"/>
        </w:rPr>
        <w:t xml:space="preserve">. This unique </w:t>
      </w:r>
      <w:r w:rsidRPr="1D5FA8A1">
        <w:rPr>
          <w:rFonts w:ascii="Verdana" w:hAnsi="Verdana"/>
          <w:sz w:val="21"/>
          <w:szCs w:val="21"/>
          <w:lang w:val="en-GB"/>
        </w:rPr>
        <w:lastRenderedPageBreak/>
        <w:t xml:space="preserve">bike offer is aimed at experienced riders who are looking for challenging trail adventures or </w:t>
      </w:r>
      <w:r>
        <w:rPr>
          <w:rFonts w:ascii="Verdana" w:hAnsi="Verdana"/>
          <w:sz w:val="21"/>
          <w:szCs w:val="21"/>
          <w:lang w:val="en-GB"/>
        </w:rPr>
        <w:t>adrenaline packed</w:t>
      </w:r>
      <w:r w:rsidRPr="1D5FA8A1">
        <w:rPr>
          <w:rFonts w:ascii="Verdana" w:hAnsi="Verdana"/>
          <w:sz w:val="21"/>
          <w:szCs w:val="21"/>
          <w:lang w:val="en-GB"/>
        </w:rPr>
        <w:t xml:space="preserve"> downhill action as well as beginners and families alike, who are just </w:t>
      </w:r>
      <w:r>
        <w:rPr>
          <w:rFonts w:ascii="Verdana" w:hAnsi="Verdana"/>
          <w:sz w:val="21"/>
          <w:szCs w:val="21"/>
          <w:lang w:val="en-GB"/>
        </w:rPr>
        <w:t>learning the ropes</w:t>
      </w:r>
      <w:r w:rsidRPr="1D5FA8A1">
        <w:rPr>
          <w:rFonts w:ascii="Verdana" w:hAnsi="Verdana"/>
          <w:sz w:val="21"/>
          <w:szCs w:val="21"/>
          <w:lang w:val="en-GB"/>
        </w:rPr>
        <w:t xml:space="preserve"> on a bike. The two new single tracks in Serfaus-Fiss-Ladis, Leithetrail and Bifitrail, with their beginner-friendly character, are aimed more at mountain bike newcomers who want to venture into more challenging riding slowly and safely.</w:t>
      </w:r>
    </w:p>
    <w:p w14:paraId="39E1072F" w14:textId="77777777" w:rsidR="0005149B" w:rsidRPr="00510F7F" w:rsidRDefault="0005149B" w:rsidP="0005149B">
      <w:pPr>
        <w:jc w:val="both"/>
        <w:rPr>
          <w:rFonts w:ascii="Verdana" w:hAnsi="Verdana"/>
          <w:sz w:val="21"/>
          <w:szCs w:val="21"/>
          <w:lang w:val="en-GB"/>
        </w:rPr>
      </w:pPr>
    </w:p>
    <w:p w14:paraId="08DD5E62" w14:textId="77777777" w:rsidR="0005149B" w:rsidRPr="00510F7F" w:rsidRDefault="0005149B" w:rsidP="0005149B">
      <w:pPr>
        <w:jc w:val="both"/>
        <w:rPr>
          <w:rFonts w:ascii="Verdana" w:hAnsi="Verdana"/>
          <w:sz w:val="21"/>
          <w:szCs w:val="21"/>
          <w:lang w:val="en-GB"/>
        </w:rPr>
      </w:pPr>
      <w:r w:rsidRPr="1D5FA8A1">
        <w:rPr>
          <w:rFonts w:ascii="Verdana" w:hAnsi="Verdana"/>
          <w:sz w:val="21"/>
          <w:szCs w:val="21"/>
          <w:lang w:val="en-GB"/>
        </w:rPr>
        <w:t xml:space="preserve">The 6.9-kilometre-long </w:t>
      </w:r>
      <w:hyperlink r:id="rId15" w:history="1">
        <w:r w:rsidRPr="005F312E">
          <w:rPr>
            <w:rStyle w:val="Hyperlink"/>
            <w:rFonts w:ascii="Verdana" w:hAnsi="Verdana"/>
            <w:sz w:val="21"/>
            <w:szCs w:val="21"/>
            <w:lang w:val="en-GB"/>
          </w:rPr>
          <w:t>Bifitrail</w:t>
        </w:r>
      </w:hyperlink>
      <w:r w:rsidRPr="1D5FA8A1">
        <w:rPr>
          <w:rFonts w:ascii="Verdana" w:hAnsi="Verdana"/>
          <w:sz w:val="21"/>
          <w:szCs w:val="21"/>
          <w:lang w:val="en-GB"/>
        </w:rPr>
        <w:t xml:space="preserve"> starts with a fantastic panorama and a combination of </w:t>
      </w:r>
      <w:r>
        <w:rPr>
          <w:rFonts w:ascii="Verdana" w:hAnsi="Verdana"/>
          <w:sz w:val="21"/>
          <w:szCs w:val="21"/>
          <w:lang w:val="en-GB"/>
        </w:rPr>
        <w:t>mellow rollers</w:t>
      </w:r>
      <w:r w:rsidRPr="1D5FA8A1">
        <w:rPr>
          <w:rFonts w:ascii="Verdana" w:hAnsi="Verdana"/>
          <w:sz w:val="21"/>
          <w:szCs w:val="21"/>
          <w:lang w:val="en-GB"/>
        </w:rPr>
        <w:t xml:space="preserve">, easy turns and plenty of flow. The trailhead is reached via the Waldbahn cable car and then the Milky Way bike park line from which the Bifitrail branches off. With many berms, the trail winds its way down a total </w:t>
      </w:r>
      <w:r>
        <w:rPr>
          <w:rFonts w:ascii="Verdana" w:hAnsi="Verdana"/>
          <w:sz w:val="21"/>
          <w:szCs w:val="21"/>
          <w:lang w:val="en-GB"/>
        </w:rPr>
        <w:t xml:space="preserve">descent </w:t>
      </w:r>
      <w:r w:rsidRPr="1D5FA8A1">
        <w:rPr>
          <w:rFonts w:ascii="Verdana" w:hAnsi="Verdana"/>
          <w:sz w:val="21"/>
          <w:szCs w:val="21"/>
          <w:lang w:val="en-GB"/>
        </w:rPr>
        <w:t xml:space="preserve">of 390 metres through mountain meadows and alpine forests to the Waldbahn bottom station. Northshore elements, rollers and corners provide </w:t>
      </w:r>
      <w:r>
        <w:rPr>
          <w:rFonts w:ascii="Verdana" w:hAnsi="Verdana"/>
          <w:sz w:val="21"/>
          <w:szCs w:val="21"/>
          <w:lang w:val="en-GB"/>
        </w:rPr>
        <w:t xml:space="preserve">a great </w:t>
      </w:r>
      <w:r w:rsidRPr="1D5FA8A1">
        <w:rPr>
          <w:rFonts w:ascii="Verdana" w:hAnsi="Verdana"/>
          <w:sz w:val="21"/>
          <w:szCs w:val="21"/>
          <w:lang w:val="en-GB"/>
        </w:rPr>
        <w:t xml:space="preserve">variety, especially in the last section. Despite the green level of the trail, more advanced mountain bikers will also get their money's worth here thanks to numerous small obstacles. </w:t>
      </w:r>
    </w:p>
    <w:p w14:paraId="2F7A93F1" w14:textId="77777777" w:rsidR="0005149B" w:rsidRPr="00510F7F" w:rsidRDefault="0005149B" w:rsidP="0005149B">
      <w:pPr>
        <w:jc w:val="both"/>
        <w:rPr>
          <w:rFonts w:ascii="Verdana" w:hAnsi="Verdana"/>
          <w:sz w:val="21"/>
          <w:szCs w:val="21"/>
          <w:lang w:val="en-GB"/>
        </w:rPr>
      </w:pPr>
    </w:p>
    <w:p w14:paraId="0C8A6330" w14:textId="77777777" w:rsidR="0005149B" w:rsidRDefault="0005149B" w:rsidP="0005149B">
      <w:pPr>
        <w:jc w:val="both"/>
        <w:rPr>
          <w:rFonts w:ascii="Verdana" w:hAnsi="Verdana"/>
          <w:sz w:val="21"/>
          <w:szCs w:val="21"/>
          <w:lang w:val="en-GB"/>
        </w:rPr>
      </w:pPr>
      <w:r w:rsidRPr="1D5FA8A1">
        <w:rPr>
          <w:rFonts w:ascii="Verdana" w:hAnsi="Verdana"/>
          <w:sz w:val="21"/>
          <w:szCs w:val="21"/>
          <w:lang w:val="en-GB"/>
        </w:rPr>
        <w:t xml:space="preserve">If you branch off right from the Bifitrail after a few hundred metres, you’ll find yourself on the 4.3-kilometre-long </w:t>
      </w:r>
      <w:hyperlink r:id="rId16" w:history="1">
        <w:r w:rsidRPr="005F312E">
          <w:rPr>
            <w:rStyle w:val="Hyperlink"/>
            <w:rFonts w:ascii="Verdana" w:hAnsi="Verdana"/>
            <w:sz w:val="21"/>
            <w:szCs w:val="21"/>
            <w:lang w:val="en-GB"/>
          </w:rPr>
          <w:t>Leithetrail</w:t>
        </w:r>
      </w:hyperlink>
      <w:r w:rsidRPr="1D5FA8A1">
        <w:rPr>
          <w:rFonts w:ascii="Verdana" w:hAnsi="Verdana"/>
          <w:sz w:val="21"/>
          <w:szCs w:val="21"/>
          <w:lang w:val="en-GB"/>
        </w:rPr>
        <w:t>. The blue trail connects the bike park with the single trails around Serfaus. It starts with small rollers, doubles and easy berms before alternating between steep bends and Northshore elements further down. From the middle station of the Komperdellbahn cable car - via which you can also reach the Scheid, Alpkopf or Högtrail - the trail continues down into the valley with plenty of flow. The Leithetrail ends at the valley station of the Alpkopfbahn and Komperdellbahn.</w:t>
      </w:r>
    </w:p>
    <w:p w14:paraId="340BEBB9" w14:textId="77777777" w:rsidR="0005149B" w:rsidRDefault="0005149B" w:rsidP="0005149B">
      <w:pPr>
        <w:jc w:val="both"/>
        <w:rPr>
          <w:rFonts w:ascii="Verdana" w:hAnsi="Verdana"/>
          <w:sz w:val="21"/>
          <w:szCs w:val="21"/>
          <w:lang w:val="en-GB"/>
        </w:rPr>
      </w:pPr>
    </w:p>
    <w:p w14:paraId="485EF664" w14:textId="77777777" w:rsidR="0005149B" w:rsidRPr="00F32926" w:rsidRDefault="0005149B" w:rsidP="0005149B">
      <w:pPr>
        <w:jc w:val="both"/>
        <w:rPr>
          <w:rFonts w:ascii="Verdana" w:hAnsi="Verdana"/>
          <w:b/>
          <w:bCs/>
          <w:sz w:val="21"/>
          <w:szCs w:val="21"/>
          <w:lang w:val="en-GB"/>
        </w:rPr>
      </w:pPr>
      <w:r w:rsidRPr="00F32926">
        <w:rPr>
          <w:rFonts w:ascii="Verdana" w:hAnsi="Verdana"/>
          <w:b/>
          <w:bCs/>
          <w:sz w:val="21"/>
          <w:szCs w:val="21"/>
          <w:lang w:val="en-GB"/>
        </w:rPr>
        <w:t xml:space="preserve">Workshops, camps and </w:t>
      </w:r>
      <w:r>
        <w:rPr>
          <w:rFonts w:ascii="Verdana" w:hAnsi="Verdana"/>
          <w:b/>
          <w:bCs/>
          <w:sz w:val="21"/>
          <w:szCs w:val="21"/>
          <w:lang w:val="en-GB"/>
        </w:rPr>
        <w:t>Bike F</w:t>
      </w:r>
      <w:r w:rsidRPr="00F32926">
        <w:rPr>
          <w:rFonts w:ascii="Verdana" w:hAnsi="Verdana"/>
          <w:b/>
          <w:bCs/>
          <w:sz w:val="21"/>
          <w:szCs w:val="21"/>
          <w:lang w:val="en-GB"/>
        </w:rPr>
        <w:t>estival</w:t>
      </w:r>
    </w:p>
    <w:p w14:paraId="7E1F4087" w14:textId="77777777" w:rsidR="0005149B" w:rsidRPr="00F32926" w:rsidRDefault="0005149B" w:rsidP="0005149B">
      <w:pPr>
        <w:jc w:val="both"/>
        <w:rPr>
          <w:rFonts w:ascii="Verdana" w:hAnsi="Verdana"/>
          <w:sz w:val="21"/>
          <w:szCs w:val="21"/>
          <w:lang w:val="en-GB"/>
        </w:rPr>
      </w:pPr>
    </w:p>
    <w:p w14:paraId="0FFB71F5" w14:textId="77777777" w:rsidR="0005149B" w:rsidRDefault="0005149B" w:rsidP="0005149B">
      <w:pPr>
        <w:jc w:val="both"/>
        <w:rPr>
          <w:rFonts w:ascii="Verdana" w:hAnsi="Verdana"/>
          <w:sz w:val="21"/>
          <w:szCs w:val="21"/>
          <w:lang w:val="en-GB"/>
        </w:rPr>
      </w:pPr>
      <w:r>
        <w:rPr>
          <w:rFonts w:ascii="Verdana" w:hAnsi="Verdana"/>
          <w:sz w:val="21"/>
          <w:szCs w:val="21"/>
          <w:lang w:val="en-GB"/>
        </w:rPr>
        <w:t>Of course, a</w:t>
      </w:r>
      <w:r w:rsidRPr="00F32926">
        <w:rPr>
          <w:rFonts w:ascii="Verdana" w:hAnsi="Verdana"/>
          <w:sz w:val="21"/>
          <w:szCs w:val="21"/>
          <w:lang w:val="en-GB"/>
        </w:rPr>
        <w:t xml:space="preserve"> successful bike season in Serfaus-Fiss-Ladis also includes the </w:t>
      </w:r>
      <w:hyperlink r:id="rId17" w:history="1">
        <w:r w:rsidRPr="00C10388">
          <w:rPr>
            <w:rStyle w:val="Hyperlink"/>
            <w:rFonts w:ascii="Verdana" w:hAnsi="Verdana"/>
            <w:sz w:val="21"/>
            <w:szCs w:val="21"/>
            <w:lang w:val="en-GB"/>
          </w:rPr>
          <w:t>camps and workshops</w:t>
        </w:r>
      </w:hyperlink>
      <w:r w:rsidRPr="00F32926">
        <w:rPr>
          <w:rFonts w:ascii="Verdana" w:hAnsi="Verdana"/>
          <w:sz w:val="21"/>
          <w:szCs w:val="21"/>
          <w:lang w:val="en-GB"/>
        </w:rPr>
        <w:t>, which offer bike guests the opportunity to improve their skills with</w:t>
      </w:r>
      <w:r>
        <w:rPr>
          <w:rFonts w:ascii="Verdana" w:hAnsi="Verdana"/>
          <w:sz w:val="21"/>
          <w:szCs w:val="21"/>
          <w:lang w:val="en-GB"/>
        </w:rPr>
        <w:t>in a group of</w:t>
      </w:r>
      <w:r w:rsidRPr="00F32926">
        <w:rPr>
          <w:rFonts w:ascii="Verdana" w:hAnsi="Verdana"/>
          <w:sz w:val="21"/>
          <w:szCs w:val="21"/>
          <w:lang w:val="en-GB"/>
        </w:rPr>
        <w:t xml:space="preserve"> like-minded people. Various women's workshops are planned, as well as men's and women's camps and, of course, the </w:t>
      </w:r>
      <w:r>
        <w:rPr>
          <w:rFonts w:ascii="Verdana" w:hAnsi="Verdana"/>
          <w:sz w:val="21"/>
          <w:szCs w:val="21"/>
          <w:lang w:val="en-GB"/>
        </w:rPr>
        <w:t xml:space="preserve">renowned </w:t>
      </w:r>
      <w:r w:rsidRPr="00F32926">
        <w:rPr>
          <w:rFonts w:ascii="Verdana" w:hAnsi="Verdana"/>
          <w:sz w:val="21"/>
          <w:szCs w:val="21"/>
          <w:lang w:val="en-GB"/>
        </w:rPr>
        <w:t>Propain Rookie Camp, which will take place this year from 5-9 August.</w:t>
      </w:r>
    </w:p>
    <w:p w14:paraId="3C4F81AC" w14:textId="77777777" w:rsidR="0005149B" w:rsidRPr="00F32926" w:rsidRDefault="0005149B" w:rsidP="0005149B">
      <w:pPr>
        <w:jc w:val="both"/>
        <w:rPr>
          <w:rFonts w:ascii="Verdana" w:hAnsi="Verdana"/>
          <w:sz w:val="21"/>
          <w:szCs w:val="21"/>
          <w:lang w:val="en-GB"/>
        </w:rPr>
      </w:pPr>
    </w:p>
    <w:p w14:paraId="512E69C4" w14:textId="77777777" w:rsidR="0005149B" w:rsidRPr="00510F7F" w:rsidRDefault="0005149B" w:rsidP="0005149B">
      <w:pPr>
        <w:jc w:val="both"/>
        <w:rPr>
          <w:rFonts w:ascii="Verdana" w:hAnsi="Verdana"/>
          <w:sz w:val="21"/>
          <w:szCs w:val="21"/>
          <w:lang w:val="en-GB"/>
        </w:rPr>
      </w:pPr>
      <w:r w:rsidRPr="00F32926">
        <w:rPr>
          <w:rFonts w:ascii="Verdana" w:hAnsi="Verdana"/>
          <w:sz w:val="21"/>
          <w:szCs w:val="21"/>
          <w:lang w:val="en-GB"/>
        </w:rPr>
        <w:t xml:space="preserve">Around a month later, from 6-8 September, the </w:t>
      </w:r>
      <w:hyperlink r:id="rId18" w:history="1">
        <w:r w:rsidRPr="00241DAD">
          <w:rPr>
            <w:rStyle w:val="Hyperlink"/>
            <w:rFonts w:ascii="Verdana" w:hAnsi="Verdana"/>
            <w:sz w:val="21"/>
            <w:szCs w:val="21"/>
            <w:lang w:val="en-GB"/>
          </w:rPr>
          <w:t>Bike Festival Serfaus-Fiss-Ladis</w:t>
        </w:r>
      </w:hyperlink>
      <w:r w:rsidRPr="00F32926">
        <w:rPr>
          <w:rFonts w:ascii="Verdana" w:hAnsi="Verdana"/>
          <w:sz w:val="21"/>
          <w:szCs w:val="21"/>
          <w:lang w:val="en-GB"/>
        </w:rPr>
        <w:t xml:space="preserve"> will take place for the second time. Just like last year, a great programme awaits festival guests. With an expo </w:t>
      </w:r>
      <w:r>
        <w:rPr>
          <w:rFonts w:ascii="Verdana" w:hAnsi="Verdana"/>
          <w:sz w:val="21"/>
          <w:szCs w:val="21"/>
          <w:lang w:val="en-GB"/>
        </w:rPr>
        <w:t xml:space="preserve">area </w:t>
      </w:r>
      <w:r w:rsidRPr="00F32926">
        <w:rPr>
          <w:rFonts w:ascii="Verdana" w:hAnsi="Verdana"/>
          <w:sz w:val="21"/>
          <w:szCs w:val="21"/>
          <w:lang w:val="en-GB"/>
        </w:rPr>
        <w:t xml:space="preserve">and free testing opportunities on the event site, music from Mountain Reggae Radio and a trampoline park, party atmosphere is guaranteed. </w:t>
      </w:r>
      <w:r>
        <w:rPr>
          <w:rFonts w:ascii="Verdana" w:hAnsi="Verdana"/>
          <w:sz w:val="21"/>
          <w:szCs w:val="21"/>
          <w:lang w:val="en-GB"/>
        </w:rPr>
        <w:t>Furthermore, y</w:t>
      </w:r>
      <w:r w:rsidRPr="00F32926">
        <w:rPr>
          <w:rFonts w:ascii="Verdana" w:hAnsi="Verdana"/>
          <w:sz w:val="21"/>
          <w:szCs w:val="21"/>
          <w:lang w:val="en-GB"/>
        </w:rPr>
        <w:t xml:space="preserve">ou can put your </w:t>
      </w:r>
      <w:r>
        <w:rPr>
          <w:rFonts w:ascii="Verdana" w:hAnsi="Verdana"/>
          <w:sz w:val="21"/>
          <w:szCs w:val="21"/>
          <w:lang w:val="en-GB"/>
        </w:rPr>
        <w:t xml:space="preserve">bike </w:t>
      </w:r>
      <w:r w:rsidRPr="00F32926">
        <w:rPr>
          <w:rFonts w:ascii="Verdana" w:hAnsi="Verdana"/>
          <w:sz w:val="21"/>
          <w:szCs w:val="21"/>
          <w:lang w:val="en-GB"/>
        </w:rPr>
        <w:t xml:space="preserve">skills to the test at the Cash for Trick Sessions on the pump track or at the Braap Off Session </w:t>
      </w:r>
      <w:r>
        <w:rPr>
          <w:rFonts w:ascii="Verdana" w:hAnsi="Verdana"/>
          <w:sz w:val="21"/>
          <w:szCs w:val="21"/>
          <w:lang w:val="en-GB"/>
        </w:rPr>
        <w:t>–</w:t>
      </w:r>
      <w:r w:rsidRPr="00F32926">
        <w:rPr>
          <w:rFonts w:ascii="Verdana" w:hAnsi="Verdana"/>
          <w:sz w:val="21"/>
          <w:szCs w:val="21"/>
          <w:lang w:val="en-GB"/>
        </w:rPr>
        <w:t xml:space="preserve"> </w:t>
      </w:r>
      <w:r>
        <w:rPr>
          <w:rFonts w:ascii="Verdana" w:hAnsi="Verdana"/>
          <w:sz w:val="21"/>
          <w:szCs w:val="21"/>
          <w:lang w:val="en-GB"/>
        </w:rPr>
        <w:t>and of course</w:t>
      </w:r>
      <w:r w:rsidRPr="00F32926">
        <w:rPr>
          <w:rFonts w:ascii="Verdana" w:hAnsi="Verdana"/>
          <w:sz w:val="21"/>
          <w:szCs w:val="21"/>
          <w:lang w:val="en-GB"/>
        </w:rPr>
        <w:t xml:space="preserve"> on the </w:t>
      </w:r>
      <w:r>
        <w:rPr>
          <w:rFonts w:ascii="Verdana" w:hAnsi="Verdana"/>
          <w:sz w:val="21"/>
          <w:szCs w:val="21"/>
          <w:lang w:val="en-GB"/>
        </w:rPr>
        <w:t xml:space="preserve">above-mentioned </w:t>
      </w:r>
      <w:r w:rsidRPr="00F32926">
        <w:rPr>
          <w:rFonts w:ascii="Verdana" w:hAnsi="Verdana"/>
          <w:sz w:val="21"/>
          <w:szCs w:val="21"/>
          <w:lang w:val="en-GB"/>
        </w:rPr>
        <w:t xml:space="preserve">bike park lines and single </w:t>
      </w:r>
      <w:r>
        <w:rPr>
          <w:rFonts w:ascii="Verdana" w:hAnsi="Verdana"/>
          <w:sz w:val="21"/>
          <w:szCs w:val="21"/>
          <w:lang w:val="en-GB"/>
        </w:rPr>
        <w:t>tracks</w:t>
      </w:r>
      <w:r w:rsidRPr="00F32926">
        <w:rPr>
          <w:rFonts w:ascii="Verdana" w:hAnsi="Verdana"/>
          <w:sz w:val="21"/>
          <w:szCs w:val="21"/>
          <w:lang w:val="en-GB"/>
        </w:rPr>
        <w:t xml:space="preserve">.   </w:t>
      </w:r>
    </w:p>
    <w:p w14:paraId="7C9C6C93" w14:textId="77777777" w:rsidR="0005149B" w:rsidRPr="00AF14A0" w:rsidRDefault="0005149B" w:rsidP="0005149B">
      <w:pPr>
        <w:jc w:val="both"/>
        <w:rPr>
          <w:rFonts w:ascii="Verdana" w:hAnsi="Verdana"/>
          <w:b/>
          <w:bCs/>
          <w:sz w:val="21"/>
          <w:szCs w:val="21"/>
          <w:lang w:val="en-GB"/>
        </w:rPr>
      </w:pPr>
    </w:p>
    <w:p w14:paraId="17FE4495" w14:textId="66F4DC94" w:rsidR="0005149B" w:rsidRDefault="0005149B" w:rsidP="0005149B">
      <w:pPr>
        <w:jc w:val="both"/>
        <w:rPr>
          <w:rFonts w:ascii="Verdana" w:eastAsia="Times New Roman" w:hAnsi="Verdana" w:cs="Times New Roman"/>
          <w:sz w:val="21"/>
          <w:szCs w:val="21"/>
          <w:lang w:val="en-US" w:eastAsia="en-GB"/>
        </w:rPr>
      </w:pPr>
      <w:r>
        <w:rPr>
          <w:rFonts w:ascii="Verdana" w:eastAsia="Times New Roman" w:hAnsi="Verdana" w:cs="Times New Roman"/>
          <w:sz w:val="21"/>
          <w:szCs w:val="21"/>
          <w:lang w:val="en-US" w:eastAsia="en-GB"/>
        </w:rPr>
        <w:t xml:space="preserve">For more information on biking in Serfaus-Fiss-Ladis, visit: </w:t>
      </w:r>
      <w:hyperlink r:id="rId19">
        <w:r>
          <w:rPr>
            <w:rStyle w:val="Hyperlink"/>
            <w:rFonts w:ascii="Verdana" w:eastAsia="Times New Roman" w:hAnsi="Verdana" w:cs="Times New Roman"/>
            <w:sz w:val="21"/>
            <w:szCs w:val="21"/>
            <w:lang w:val="en-US" w:eastAsia="en-GB"/>
          </w:rPr>
          <w:t>www.bike-sfl.at/en</w:t>
        </w:r>
      </w:hyperlink>
      <w:r>
        <w:rPr>
          <w:rFonts w:ascii="Verdana" w:eastAsia="Times New Roman" w:hAnsi="Verdana" w:cs="Times New Roman"/>
          <w:sz w:val="21"/>
          <w:szCs w:val="21"/>
          <w:lang w:val="en-US" w:eastAsia="en-GB"/>
        </w:rPr>
        <w:t xml:space="preserve">. </w:t>
      </w:r>
      <w:r>
        <w:rPr>
          <w:rFonts w:ascii="Verdana" w:eastAsia="Times New Roman" w:hAnsi="Verdana" w:cs="Times New Roman"/>
          <w:sz w:val="21"/>
          <w:szCs w:val="21"/>
          <w:lang w:val="en-US" w:eastAsia="en-GB"/>
        </w:rPr>
        <w:br/>
        <w:t xml:space="preserve">Details about the holiday region Serfaus-Fiss-Ladis can be found at: </w:t>
      </w:r>
      <w:hyperlink r:id="rId20">
        <w:r>
          <w:rPr>
            <w:rStyle w:val="Hyperlink"/>
            <w:rFonts w:ascii="Verdana" w:eastAsia="Times New Roman" w:hAnsi="Verdana" w:cs="Times New Roman"/>
            <w:sz w:val="21"/>
            <w:szCs w:val="21"/>
            <w:lang w:val="en-US" w:eastAsia="en-GB"/>
          </w:rPr>
          <w:t>www.serfaus-fiss-ladis.at/en</w:t>
        </w:r>
      </w:hyperlink>
      <w:r>
        <w:rPr>
          <w:rFonts w:ascii="Verdana" w:eastAsia="Times New Roman" w:hAnsi="Verdana" w:cs="Times New Roman"/>
          <w:sz w:val="21"/>
          <w:szCs w:val="21"/>
          <w:lang w:val="en-US" w:eastAsia="en-GB"/>
        </w:rPr>
        <w:t>.</w:t>
      </w:r>
      <w:r>
        <w:rPr>
          <w:rFonts w:ascii="Verdana" w:hAnsi="Verdana"/>
          <w:color w:val="000000" w:themeColor="text1"/>
          <w:sz w:val="20"/>
          <w:szCs w:val="20"/>
          <w:lang w:val="en-US"/>
        </w:rPr>
        <w:br/>
      </w:r>
    </w:p>
    <w:p w14:paraId="1099C14D" w14:textId="77777777" w:rsidR="0005149B" w:rsidRDefault="0005149B" w:rsidP="0005149B">
      <w:pPr>
        <w:widowControl w:val="0"/>
        <w:spacing w:after="2"/>
        <w:ind w:right="2"/>
        <w:jc w:val="both"/>
        <w:rPr>
          <w:rFonts w:ascii="Verdana" w:eastAsia="Verdana" w:hAnsi="Verdana" w:cs="Verdana"/>
          <w:color w:val="16A53F"/>
          <w:sz w:val="20"/>
          <w:szCs w:val="20"/>
          <w:u w:color="16A53F"/>
          <w:lang w:val="en-US"/>
        </w:rPr>
      </w:pPr>
      <w:r>
        <w:rPr>
          <w:rFonts w:ascii="Verdana" w:hAnsi="Verdana"/>
          <w:sz w:val="20"/>
          <w:szCs w:val="20"/>
          <w:lang w:val="en-US"/>
        </w:rPr>
        <w:t xml:space="preserve">Find us on:    </w:t>
      </w:r>
      <w:r>
        <w:rPr>
          <w:noProof/>
        </w:rPr>
        <w:drawing>
          <wp:inline distT="0" distB="0" distL="0" distR="0" wp14:anchorId="62CA4B36" wp14:editId="05B4327C">
            <wp:extent cx="194945" cy="194945"/>
            <wp:effectExtent l="0" t="0" r="0" b="0"/>
            <wp:docPr id="2" name="Grafik 1073741829" descr="Bild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073741829" descr="Bild 1">
                      <a:hlinkClick r:id="rId21"/>
                    </pic:cNvPr>
                    <pic:cNvPicPr>
                      <a:picLocks noChangeAspect="1" noChangeArrowheads="1"/>
                    </pic:cNvPicPr>
                  </pic:nvPicPr>
                  <pic:blipFill>
                    <a:blip r:embed="rId22"/>
                    <a:stretch>
                      <a:fillRect/>
                    </a:stretch>
                  </pic:blipFill>
                  <pic:spPr bwMode="auto">
                    <a:xfrm>
                      <a:off x="0" y="0"/>
                      <a:ext cx="194945" cy="194945"/>
                    </a:xfrm>
                    <a:prstGeom prst="rect">
                      <a:avLst/>
                    </a:prstGeom>
                  </pic:spPr>
                </pic:pic>
              </a:graphicData>
            </a:graphic>
          </wp:inline>
        </w:drawing>
      </w:r>
      <w:r>
        <w:rPr>
          <w:rFonts w:ascii="Verdana" w:hAnsi="Verdana"/>
          <w:sz w:val="20"/>
          <w:szCs w:val="20"/>
          <w:lang w:val="en-US"/>
        </w:rPr>
        <w:t xml:space="preserve">    </w:t>
      </w:r>
      <w:r>
        <w:rPr>
          <w:noProof/>
        </w:rPr>
        <w:drawing>
          <wp:inline distT="0" distB="0" distL="0" distR="0" wp14:anchorId="6D0166AE" wp14:editId="69CD24C8">
            <wp:extent cx="194945" cy="194945"/>
            <wp:effectExtent l="0" t="0" r="0" b="0"/>
            <wp:docPr id="3" name="Grafik 1073741830" descr="Bild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073741830" descr="Bild 2">
                      <a:hlinkClick r:id="rId23"/>
                    </pic:cNvPr>
                    <pic:cNvPicPr>
                      <a:picLocks noChangeAspect="1" noChangeArrowheads="1"/>
                    </pic:cNvPicPr>
                  </pic:nvPicPr>
                  <pic:blipFill>
                    <a:blip r:embed="rId24"/>
                    <a:stretch>
                      <a:fillRect/>
                    </a:stretch>
                  </pic:blipFill>
                  <pic:spPr bwMode="auto">
                    <a:xfrm>
                      <a:off x="0" y="0"/>
                      <a:ext cx="194945" cy="19494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7E090B5B" wp14:editId="3C05A82E">
            <wp:extent cx="246380" cy="184785"/>
            <wp:effectExtent l="0" t="0" r="0" b="0"/>
            <wp:docPr id="7" name="Grafik 7" descr="Bild 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073741831" descr="Bild 3">
                      <a:hlinkClick r:id="rId25"/>
                    </pic:cNvPr>
                    <pic:cNvPicPr>
                      <a:picLocks noChangeAspect="1" noChangeArrowheads="1"/>
                    </pic:cNvPicPr>
                  </pic:nvPicPr>
                  <pic:blipFill>
                    <a:blip r:embed="rId26"/>
                    <a:stretch>
                      <a:fillRect/>
                    </a:stretch>
                  </pic:blipFill>
                  <pic:spPr bwMode="auto">
                    <a:xfrm>
                      <a:off x="0" y="0"/>
                      <a:ext cx="246380" cy="184785"/>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4011CBF2" wp14:editId="05C9D796">
            <wp:extent cx="190500" cy="190500"/>
            <wp:effectExtent l="0" t="0" r="0" b="0"/>
            <wp:docPr id="5" name="Grafik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0">
                      <a:hlinkClick r:id="rId27"/>
                    </pic:cNvPr>
                    <pic:cNvPicPr>
                      <a:picLocks noChangeAspect="1" noChangeArrowheads="1"/>
                    </pic:cNvPicPr>
                  </pic:nvPicPr>
                  <pic:blipFill>
                    <a:blip r:embed="rId28"/>
                    <a:stretch>
                      <a:fillRect/>
                    </a:stretch>
                  </pic:blipFill>
                  <pic:spPr bwMode="auto">
                    <a:xfrm>
                      <a:off x="0" y="0"/>
                      <a:ext cx="190500" cy="190500"/>
                    </a:xfrm>
                    <a:prstGeom prst="rect">
                      <a:avLst/>
                    </a:prstGeom>
                  </pic:spPr>
                </pic:pic>
              </a:graphicData>
            </a:graphic>
          </wp:inline>
        </w:drawing>
      </w:r>
      <w:r>
        <w:rPr>
          <w:rFonts w:ascii="Verdana" w:hAnsi="Verdana"/>
          <w:color w:val="16A53F"/>
          <w:sz w:val="20"/>
          <w:szCs w:val="20"/>
          <w:u w:color="16A53F"/>
          <w:lang w:val="en-US"/>
        </w:rPr>
        <w:t xml:space="preserve">    </w:t>
      </w:r>
      <w:r>
        <w:rPr>
          <w:noProof/>
        </w:rPr>
        <w:drawing>
          <wp:inline distT="0" distB="0" distL="0" distR="0" wp14:anchorId="2B6052B6" wp14:editId="2951D2F4">
            <wp:extent cx="190500" cy="190500"/>
            <wp:effectExtent l="0" t="0" r="0" b="0"/>
            <wp:docPr id="6" name="Grafik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1">
                      <a:hlinkClick r:id="rId29"/>
                    </pic:cNvPr>
                    <pic:cNvPicPr>
                      <a:picLocks noChangeAspect="1" noChangeArrowheads="1"/>
                    </pic:cNvPicPr>
                  </pic:nvPicPr>
                  <pic:blipFill>
                    <a:blip r:embed="rId30"/>
                    <a:stretch>
                      <a:fillRect/>
                    </a:stretch>
                  </pic:blipFill>
                  <pic:spPr bwMode="auto">
                    <a:xfrm>
                      <a:off x="0" y="0"/>
                      <a:ext cx="190500" cy="190500"/>
                    </a:xfrm>
                    <a:prstGeom prst="rect">
                      <a:avLst/>
                    </a:prstGeom>
                  </pic:spPr>
                </pic:pic>
              </a:graphicData>
            </a:graphic>
          </wp:inline>
        </w:drawing>
      </w:r>
    </w:p>
    <w:p w14:paraId="75997126" w14:textId="77777777" w:rsidR="0005149B" w:rsidRDefault="0005149B" w:rsidP="0005149B">
      <w:pPr>
        <w:widowControl w:val="0"/>
        <w:spacing w:after="2"/>
        <w:ind w:right="2"/>
        <w:jc w:val="both"/>
        <w:rPr>
          <w:rFonts w:ascii="Verdana" w:hAnsi="Verdana"/>
          <w:sz w:val="20"/>
          <w:szCs w:val="20"/>
          <w:lang w:val="en-US"/>
        </w:rPr>
      </w:pPr>
    </w:p>
    <w:p w14:paraId="1A96B844" w14:textId="77777777" w:rsidR="0005149B" w:rsidRDefault="0005149B" w:rsidP="0005149B">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 xml:space="preserve">#serfausfissladis #wearefamily #weilwirsgeniessen </w:t>
      </w:r>
    </w:p>
    <w:p w14:paraId="2327CD1D" w14:textId="77777777" w:rsidR="0005149B" w:rsidRDefault="0005149B" w:rsidP="0005149B">
      <w:pPr>
        <w:widowControl w:val="0"/>
        <w:spacing w:after="2"/>
        <w:ind w:right="2"/>
        <w:jc w:val="both"/>
        <w:rPr>
          <w:rFonts w:ascii="Verdana" w:hAnsi="Verdana" w:cs="Verdana"/>
          <w:color w:val="000000" w:themeColor="text1"/>
          <w:sz w:val="20"/>
          <w:szCs w:val="20"/>
          <w:lang w:val="en-US"/>
        </w:rPr>
      </w:pPr>
      <w:r>
        <w:rPr>
          <w:rFonts w:ascii="Verdana" w:hAnsi="Verdana" w:cs="Verdana"/>
          <w:color w:val="000000" w:themeColor="text1"/>
          <w:sz w:val="20"/>
          <w:szCs w:val="20"/>
          <w:lang w:val="en-US"/>
        </w:rPr>
        <w:t>#bikesfl #bikeparksfl #bikeschulesfl #gooddaysfl #propain</w:t>
      </w:r>
    </w:p>
    <w:p w14:paraId="6C70BE47" w14:textId="77777777" w:rsidR="0005149B" w:rsidRDefault="0005149B" w:rsidP="0005149B">
      <w:pPr>
        <w:widowControl w:val="0"/>
        <w:spacing w:after="2"/>
        <w:ind w:right="2"/>
        <w:jc w:val="both"/>
        <w:rPr>
          <w:rFonts w:ascii="Verdana" w:hAnsi="Verdana"/>
          <w:b/>
          <w:color w:val="000000" w:themeColor="text1"/>
          <w:sz w:val="20"/>
          <w:szCs w:val="20"/>
          <w:lang w:val="en-US"/>
        </w:rPr>
      </w:pPr>
      <w:r>
        <w:rPr>
          <w:rFonts w:ascii="Verdana" w:hAnsi="Verdana" w:cs="Verdana"/>
          <w:color w:val="000000" w:themeColor="text1"/>
          <w:sz w:val="20"/>
          <w:szCs w:val="20"/>
          <w:lang w:val="en-US"/>
        </w:rPr>
        <w:t xml:space="preserve">  </w:t>
      </w:r>
    </w:p>
    <w:p w14:paraId="3C40A653" w14:textId="77777777" w:rsidR="0005149B" w:rsidRDefault="0005149B" w:rsidP="0005149B">
      <w:pPr>
        <w:jc w:val="both"/>
        <w:rPr>
          <w:rFonts w:ascii="Verdana" w:hAnsi="Verdana"/>
          <w:b/>
          <w:sz w:val="20"/>
          <w:szCs w:val="20"/>
          <w:lang w:val="en-US"/>
        </w:rPr>
      </w:pPr>
      <w:r>
        <w:rPr>
          <w:rFonts w:ascii="Verdana" w:hAnsi="Verdana" w:cs="Verdana"/>
          <w:b/>
          <w:bCs/>
          <w:color w:val="000000" w:themeColor="text1"/>
          <w:sz w:val="20"/>
          <w:szCs w:val="20"/>
          <w:lang w:val="en-US"/>
        </w:rPr>
        <w:t>PUBLICATION FREE OF CHARGE</w:t>
      </w:r>
    </w:p>
    <w:p w14:paraId="173993CC" w14:textId="77777777" w:rsidR="0005149B" w:rsidRDefault="0005149B" w:rsidP="0005149B">
      <w:pPr>
        <w:jc w:val="both"/>
        <w:rPr>
          <w:rFonts w:ascii="Verdana" w:hAnsi="Verdana"/>
          <w:b/>
          <w:sz w:val="20"/>
          <w:szCs w:val="20"/>
          <w:lang w:val="en-US"/>
        </w:rPr>
      </w:pPr>
      <w:r>
        <w:rPr>
          <w:rFonts w:ascii="Verdana" w:hAnsi="Verdana"/>
          <w:b/>
          <w:sz w:val="20"/>
          <w:szCs w:val="20"/>
          <w:lang w:val="en-US"/>
        </w:rPr>
        <w:t>COPY/LINK REQUESTED</w:t>
      </w:r>
    </w:p>
    <w:p w14:paraId="16E7C431" w14:textId="77777777" w:rsidR="0005149B" w:rsidRDefault="0005149B" w:rsidP="0005149B">
      <w:pPr>
        <w:widowControl w:val="0"/>
        <w:rPr>
          <w:rFonts w:ascii="Verdana" w:hAnsi="Verdana" w:cs="Verdana"/>
          <w:b/>
          <w:bCs/>
          <w:color w:val="000000" w:themeColor="text1"/>
          <w:sz w:val="20"/>
          <w:szCs w:val="20"/>
          <w:lang w:val="en-US"/>
        </w:rPr>
      </w:pPr>
    </w:p>
    <w:p w14:paraId="545E3F6D" w14:textId="77777777" w:rsidR="0005149B" w:rsidRDefault="0005149B" w:rsidP="0005149B">
      <w:pPr>
        <w:widowControl w:val="0"/>
        <w:rPr>
          <w:rFonts w:ascii="Verdana" w:hAnsi="Verdana"/>
          <w:sz w:val="18"/>
          <w:szCs w:val="18"/>
          <w:lang w:val="en-US"/>
        </w:rPr>
      </w:pPr>
      <w:r>
        <w:rPr>
          <w:rFonts w:ascii="Verdana" w:hAnsi="Verdana" w:cs="Verdana"/>
          <w:b/>
          <w:bCs/>
          <w:color w:val="000000" w:themeColor="text1"/>
          <w:sz w:val="20"/>
          <w:szCs w:val="20"/>
          <w:lang w:val="en-US"/>
        </w:rPr>
        <w:t>Text and image download</w:t>
      </w:r>
      <w:r>
        <w:rPr>
          <w:rFonts w:ascii="Verdana" w:hAnsi="Verdana" w:cs="Verdana"/>
          <w:b/>
          <w:color w:val="000000" w:themeColor="text1"/>
          <w:sz w:val="20"/>
          <w:szCs w:val="20"/>
          <w:lang w:val="en-US"/>
        </w:rPr>
        <w:t>:</w:t>
      </w:r>
      <w:r>
        <w:rPr>
          <w:rFonts w:ascii="Verdana" w:hAnsi="Verdana" w:cs="Verdana"/>
          <w:color w:val="16A53F"/>
          <w:sz w:val="20"/>
          <w:szCs w:val="20"/>
          <w:lang w:val="en-US"/>
        </w:rPr>
        <w:t xml:space="preserve"> </w:t>
      </w:r>
      <w:hyperlink r:id="rId31">
        <w:r>
          <w:rPr>
            <w:rStyle w:val="Hyperlink"/>
            <w:rFonts w:ascii="Verdana" w:hAnsi="Verdana"/>
            <w:sz w:val="20"/>
            <w:szCs w:val="20"/>
            <w:lang w:val="en-US"/>
          </w:rPr>
          <w:t>www.bike-sfl.at/en/service/press</w:t>
        </w:r>
      </w:hyperlink>
    </w:p>
    <w:p w14:paraId="3EB41835" w14:textId="77777777" w:rsidR="0005149B" w:rsidRDefault="0005149B" w:rsidP="0005149B">
      <w:pPr>
        <w:jc w:val="both"/>
        <w:rPr>
          <w:rFonts w:ascii="Verdana" w:hAnsi="Verdana"/>
          <w:b/>
          <w:sz w:val="21"/>
          <w:szCs w:val="21"/>
          <w:lang w:val="en-US"/>
        </w:rPr>
      </w:pPr>
    </w:p>
    <w:p w14:paraId="1E117A67" w14:textId="77777777" w:rsidR="0005149B" w:rsidRDefault="0005149B" w:rsidP="0005149B">
      <w:pPr>
        <w:jc w:val="both"/>
        <w:rPr>
          <w:rFonts w:ascii="Verdana" w:hAnsi="Verdana"/>
          <w:b/>
          <w:sz w:val="21"/>
          <w:szCs w:val="21"/>
          <w:lang w:val="en-US"/>
        </w:rPr>
      </w:pPr>
    </w:p>
    <w:p w14:paraId="2E5D3767" w14:textId="0A72AF78" w:rsidR="0005149B" w:rsidRDefault="0005149B" w:rsidP="0005149B">
      <w:pPr>
        <w:jc w:val="both"/>
        <w:rPr>
          <w:rFonts w:ascii="Verdana" w:hAnsi="Verdana"/>
          <w:b/>
          <w:sz w:val="21"/>
          <w:szCs w:val="21"/>
          <w:lang w:val="en-US"/>
        </w:rPr>
      </w:pPr>
      <w:r>
        <w:rPr>
          <w:rFonts w:ascii="Verdana" w:hAnsi="Verdana"/>
          <w:b/>
          <w:sz w:val="21"/>
          <w:szCs w:val="21"/>
          <w:lang w:val="en-US"/>
        </w:rPr>
        <w:lastRenderedPageBreak/>
        <w:t>For media requests:</w:t>
      </w:r>
    </w:p>
    <w:p w14:paraId="4923338C" w14:textId="77777777" w:rsidR="0005149B" w:rsidRDefault="0005149B" w:rsidP="0005149B">
      <w:pPr>
        <w:widowControl w:val="0"/>
        <w:jc w:val="both"/>
        <w:rPr>
          <w:rFonts w:ascii="Verdana" w:hAnsi="Verdana"/>
          <w:color w:val="000000" w:themeColor="text1"/>
          <w:sz w:val="21"/>
          <w:szCs w:val="21"/>
          <w:lang w:val="en-US"/>
        </w:rPr>
      </w:pPr>
      <w:r>
        <w:rPr>
          <w:rFonts w:ascii="Verdana" w:hAnsi="Verdana"/>
          <w:color w:val="000000" w:themeColor="text1"/>
          <w:sz w:val="21"/>
          <w:szCs w:val="21"/>
          <w:lang w:val="en-US"/>
        </w:rPr>
        <w:t>Serfaus-Fiss-Ladis Tourist Board</w:t>
      </w:r>
    </w:p>
    <w:p w14:paraId="667D667C" w14:textId="77777777" w:rsidR="0005149B" w:rsidRPr="004122BB" w:rsidRDefault="0005149B" w:rsidP="0005149B">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 xml:space="preserve">Alexandra Hangl </w:t>
      </w:r>
    </w:p>
    <w:p w14:paraId="73D1A113" w14:textId="77777777" w:rsidR="0005149B" w:rsidRPr="004122BB" w:rsidRDefault="0005149B" w:rsidP="0005149B">
      <w:pPr>
        <w:widowControl w:val="0"/>
        <w:rPr>
          <w:rFonts w:ascii="Verdana" w:hAnsi="Verdana"/>
          <w:color w:val="000000" w:themeColor="text1"/>
          <w:sz w:val="21"/>
          <w:szCs w:val="21"/>
          <w:lang w:val="en-US"/>
        </w:rPr>
      </w:pPr>
      <w:r w:rsidRPr="004122BB">
        <w:rPr>
          <w:rFonts w:ascii="Verdana" w:hAnsi="Verdana"/>
          <w:color w:val="000000" w:themeColor="text1"/>
          <w:sz w:val="21"/>
          <w:szCs w:val="21"/>
          <w:lang w:val="en-US"/>
        </w:rPr>
        <w:t>Gänsackerweg 2</w:t>
      </w:r>
      <w:r w:rsidRPr="004122BB">
        <w:rPr>
          <w:rFonts w:ascii="Verdana" w:hAnsi="Verdana"/>
          <w:color w:val="000000" w:themeColor="text1"/>
          <w:sz w:val="21"/>
          <w:szCs w:val="21"/>
          <w:lang w:val="en-US"/>
        </w:rPr>
        <w:br/>
        <w:t>6534 Serfaus, Austria</w:t>
      </w:r>
    </w:p>
    <w:p w14:paraId="4C1D43AC" w14:textId="77777777" w:rsidR="0005149B" w:rsidRPr="004122BB" w:rsidRDefault="0005149B" w:rsidP="0005149B">
      <w:pPr>
        <w:widowControl w:val="0"/>
        <w:jc w:val="both"/>
        <w:rPr>
          <w:rFonts w:ascii="Verdana" w:hAnsi="Verdana"/>
          <w:color w:val="000000" w:themeColor="text1"/>
          <w:sz w:val="21"/>
          <w:szCs w:val="21"/>
          <w:lang w:val="en-US"/>
        </w:rPr>
      </w:pPr>
      <w:r w:rsidRPr="004122BB">
        <w:rPr>
          <w:rFonts w:ascii="Verdana" w:hAnsi="Verdana"/>
          <w:color w:val="000000" w:themeColor="text1"/>
          <w:sz w:val="21"/>
          <w:szCs w:val="21"/>
          <w:lang w:val="en-US"/>
        </w:rPr>
        <w:t>Phone: +43 (0)5476 6239 72</w:t>
      </w:r>
    </w:p>
    <w:p w14:paraId="19B9FB5F" w14:textId="77777777" w:rsidR="0005149B" w:rsidRDefault="0005149B" w:rsidP="0005149B">
      <w:pPr>
        <w:widowControl w:val="0"/>
        <w:jc w:val="both"/>
        <w:rPr>
          <w:rFonts w:ascii="Verdana" w:hAnsi="Verdana"/>
          <w:color w:val="000000" w:themeColor="text1"/>
          <w:sz w:val="21"/>
          <w:szCs w:val="21"/>
          <w:lang w:val="it-IT"/>
        </w:rPr>
      </w:pPr>
      <w:r>
        <w:rPr>
          <w:rFonts w:ascii="Verdana" w:hAnsi="Verdana"/>
          <w:color w:val="000000" w:themeColor="text1"/>
          <w:sz w:val="21"/>
          <w:szCs w:val="21"/>
          <w:lang w:val="it-IT"/>
        </w:rPr>
        <w:t xml:space="preserve">Email: </w:t>
      </w:r>
      <w:hyperlink r:id="rId32">
        <w:r>
          <w:rPr>
            <w:rStyle w:val="Hyperlink"/>
            <w:rFonts w:ascii="Verdana" w:hAnsi="Verdana"/>
            <w:sz w:val="21"/>
            <w:szCs w:val="21"/>
            <w:lang w:val="it-IT"/>
          </w:rPr>
          <w:t>a.hangl@serfaus-fiss-ladis.at</w:t>
        </w:r>
      </w:hyperlink>
      <w:r>
        <w:rPr>
          <w:rFonts w:ascii="Verdana" w:hAnsi="Verdana"/>
          <w:color w:val="000000" w:themeColor="text1"/>
          <w:sz w:val="21"/>
          <w:szCs w:val="21"/>
          <w:lang w:val="it-IT"/>
        </w:rPr>
        <w:t xml:space="preserve"> </w:t>
      </w:r>
    </w:p>
    <w:p w14:paraId="0EED35D8" w14:textId="77777777" w:rsidR="0005149B" w:rsidRDefault="0005149B" w:rsidP="0005149B">
      <w:pPr>
        <w:widowControl w:val="0"/>
        <w:jc w:val="both"/>
        <w:rPr>
          <w:rFonts w:ascii="Verdana" w:hAnsi="Verdana"/>
          <w:b/>
          <w:color w:val="000000"/>
          <w:sz w:val="21"/>
          <w:szCs w:val="21"/>
          <w:lang w:val="it-IT"/>
        </w:rPr>
      </w:pPr>
    </w:p>
    <w:p w14:paraId="3D375A23" w14:textId="77777777" w:rsidR="0005149B" w:rsidRDefault="0005149B" w:rsidP="0005149B">
      <w:pPr>
        <w:widowControl w:val="0"/>
        <w:jc w:val="both"/>
        <w:rPr>
          <w:rFonts w:ascii="Verdana" w:hAnsi="Verdana"/>
          <w:b/>
          <w:color w:val="000000"/>
          <w:sz w:val="21"/>
          <w:szCs w:val="21"/>
          <w:lang w:val="en-US"/>
        </w:rPr>
      </w:pPr>
      <w:r>
        <w:rPr>
          <w:rFonts w:ascii="Verdana" w:hAnsi="Verdana"/>
          <w:b/>
          <w:color w:val="000000"/>
          <w:sz w:val="21"/>
          <w:szCs w:val="21"/>
          <w:lang w:val="en-US"/>
        </w:rPr>
        <w:t>or</w:t>
      </w:r>
      <w:r>
        <w:rPr>
          <w:rFonts w:ascii="Verdana" w:hAnsi="Verdana"/>
          <w:b/>
          <w:color w:val="000000"/>
          <w:sz w:val="21"/>
          <w:szCs w:val="21"/>
          <w:lang w:val="en-US"/>
        </w:rPr>
        <w:br/>
      </w:r>
    </w:p>
    <w:p w14:paraId="0F89D32D" w14:textId="77777777" w:rsidR="0005149B" w:rsidRDefault="0005149B" w:rsidP="0005149B">
      <w:pPr>
        <w:jc w:val="both"/>
        <w:rPr>
          <w:rFonts w:ascii="Verdana" w:hAnsi="Verdana"/>
          <w:sz w:val="21"/>
          <w:szCs w:val="21"/>
          <w:lang w:val="en-US"/>
        </w:rPr>
      </w:pPr>
      <w:r>
        <w:rPr>
          <w:rFonts w:ascii="Verdana" w:hAnsi="Verdana"/>
          <w:sz w:val="21"/>
          <w:szCs w:val="21"/>
          <w:lang w:val="en-US"/>
        </w:rPr>
        <w:t>RASOULUTION GmbH</w:t>
      </w:r>
    </w:p>
    <w:p w14:paraId="35770C63" w14:textId="77777777" w:rsidR="0005149B" w:rsidRDefault="0005149B" w:rsidP="0005149B">
      <w:pPr>
        <w:jc w:val="both"/>
        <w:rPr>
          <w:rFonts w:ascii="Verdana" w:hAnsi="Verdana"/>
          <w:sz w:val="21"/>
          <w:szCs w:val="21"/>
          <w:lang w:val="en-US"/>
        </w:rPr>
      </w:pPr>
      <w:r>
        <w:rPr>
          <w:rFonts w:ascii="Verdana" w:hAnsi="Verdana"/>
          <w:sz w:val="21"/>
          <w:szCs w:val="21"/>
          <w:lang w:val="en-US"/>
        </w:rPr>
        <w:t>Philip Leidinger</w:t>
      </w:r>
    </w:p>
    <w:p w14:paraId="3322FDCB" w14:textId="77777777" w:rsidR="0005149B" w:rsidRDefault="0005149B" w:rsidP="0005149B">
      <w:pPr>
        <w:spacing w:line="276" w:lineRule="auto"/>
        <w:jc w:val="both"/>
        <w:rPr>
          <w:rFonts w:ascii="Verdana" w:hAnsi="Verdana" w:cs="Verdana"/>
          <w:sz w:val="21"/>
          <w:szCs w:val="21"/>
          <w:lang w:val="en-US"/>
        </w:rPr>
      </w:pPr>
      <w:r>
        <w:rPr>
          <w:rFonts w:ascii="Verdana" w:hAnsi="Verdana"/>
          <w:sz w:val="21"/>
          <w:szCs w:val="21"/>
          <w:lang w:val="en-US"/>
        </w:rPr>
        <w:t xml:space="preserve">Email: </w:t>
      </w:r>
      <w:hyperlink r:id="rId33">
        <w:r>
          <w:rPr>
            <w:rStyle w:val="Hyperlink"/>
            <w:rFonts w:ascii="Verdana" w:hAnsi="Verdana"/>
            <w:sz w:val="21"/>
            <w:szCs w:val="21"/>
            <w:lang w:val="en-US"/>
          </w:rPr>
          <w:t>press@rasoulution.com</w:t>
        </w:r>
      </w:hyperlink>
    </w:p>
    <w:p w14:paraId="606F27B1" w14:textId="77777777" w:rsidR="0005149B" w:rsidRDefault="0005149B" w:rsidP="0005149B">
      <w:pPr>
        <w:spacing w:line="276" w:lineRule="auto"/>
        <w:jc w:val="both"/>
        <w:rPr>
          <w:rFonts w:ascii="Verdana" w:hAnsi="Verdana"/>
          <w:b/>
          <w:sz w:val="18"/>
          <w:szCs w:val="18"/>
          <w:lang w:val="en-US"/>
        </w:rPr>
      </w:pPr>
    </w:p>
    <w:p w14:paraId="23528E10" w14:textId="77777777" w:rsidR="0005149B" w:rsidRDefault="0005149B" w:rsidP="0005149B">
      <w:pPr>
        <w:spacing w:line="276" w:lineRule="auto"/>
        <w:jc w:val="both"/>
        <w:rPr>
          <w:rFonts w:ascii="Verdana" w:hAnsi="Verdana"/>
          <w:b/>
          <w:sz w:val="18"/>
          <w:szCs w:val="18"/>
          <w:lang w:val="en-US"/>
        </w:rPr>
      </w:pPr>
    </w:p>
    <w:p w14:paraId="3120D0B5" w14:textId="6CC24DE8" w:rsidR="0005149B" w:rsidRDefault="0005149B" w:rsidP="0005149B">
      <w:pPr>
        <w:rPr>
          <w:lang w:val="en-US"/>
        </w:rPr>
      </w:pPr>
      <w:r>
        <w:rPr>
          <w:rFonts w:ascii="Verdana" w:hAnsi="Verdana"/>
          <w:b/>
          <w:bCs/>
          <w:color w:val="000000" w:themeColor="text1"/>
          <w:sz w:val="16"/>
          <w:szCs w:val="16"/>
          <w:lang w:val="en-US"/>
        </w:rPr>
        <w:t>About the region Serfaus-Fiss-Ladis</w:t>
      </w:r>
    </w:p>
    <w:p w14:paraId="52F381E0" w14:textId="77777777" w:rsidR="0005149B" w:rsidRDefault="0005149B" w:rsidP="0005149B">
      <w:pPr>
        <w:jc w:val="both"/>
        <w:rPr>
          <w:rFonts w:ascii="Verdana" w:eastAsia="Verdana" w:hAnsi="Verdana" w:cs="Verdana"/>
          <w:sz w:val="16"/>
          <w:szCs w:val="16"/>
          <w:lang w:val="en-US"/>
        </w:rPr>
      </w:pPr>
      <w:r>
        <w:rPr>
          <w:rFonts w:ascii="Verdana" w:eastAsia="Verdana" w:hAnsi="Verdana" w:cs="Verdana"/>
          <w:sz w:val="16"/>
          <w:szCs w:val="16"/>
          <w:lang w:val="en-US"/>
        </w:rPr>
        <w:t>Serfaus-Fiss-Ladis is the place to be for a family holiday. Regardless of whether it is summer or winter, there is always something going on. In summer cable cars and bus shuttles connect the mountainous region of Serfaus-Fiss-Ladis apart from many other attractions, the Serfaus-Fiss-Ladis high plateau offers bike fun for the whole family. From gentle bike rides for the whole family to mountain bike tours in the middle of breath-taking mountain scenery to action-packed descents on single trails or courses through Bikepark Serfaus-Fiss-Ladis. The Waldbahn takes riders and their bikes to the trails within the bike park, which have different levels of difficulty, from blue (easy) and red (medium) to black (expert). There is also a kid's park, slopestyle area with an air bag, pump track, dirt line and training area at the bottom station, where beginners can try out and get used to their new equipment. Experts in the bike shop advise on bike and safety equipment matters, and the bike school and rental office shop can also be found here. Besides the shop, there is also a chill-out area and a snack bar.</w:t>
      </w:r>
    </w:p>
    <w:p w14:paraId="6B699379" w14:textId="2B7E6784" w:rsidR="00D741D3" w:rsidRPr="00CA2FDC" w:rsidRDefault="00D741D3" w:rsidP="00763B98">
      <w:pPr>
        <w:pStyle w:val="StandardWeb"/>
        <w:jc w:val="both"/>
      </w:pPr>
    </w:p>
    <w:sectPr w:rsidR="00D741D3" w:rsidRPr="00CA2FDC" w:rsidSect="002345F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8188" w14:textId="77777777" w:rsidR="00CA6333" w:rsidRDefault="00CA6333" w:rsidP="00B00D84">
      <w:r>
        <w:separator/>
      </w:r>
    </w:p>
  </w:endnote>
  <w:endnote w:type="continuationSeparator" w:id="0">
    <w:p w14:paraId="319501BF" w14:textId="77777777" w:rsidR="00CA6333" w:rsidRDefault="00CA6333" w:rsidP="00B0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5C0E" w14:textId="77777777" w:rsidR="00CA6333" w:rsidRDefault="00CA6333" w:rsidP="00B00D84">
      <w:r>
        <w:separator/>
      </w:r>
    </w:p>
  </w:footnote>
  <w:footnote w:type="continuationSeparator" w:id="0">
    <w:p w14:paraId="6112BB0C" w14:textId="77777777" w:rsidR="00CA6333" w:rsidRDefault="00CA6333" w:rsidP="00B0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F06"/>
    <w:multiLevelType w:val="hybridMultilevel"/>
    <w:tmpl w:val="CD3AE030"/>
    <w:lvl w:ilvl="0" w:tplc="16B46302">
      <w:start w:val="68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E56F5"/>
    <w:multiLevelType w:val="multilevel"/>
    <w:tmpl w:val="A0741D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C37031"/>
    <w:multiLevelType w:val="hybridMultilevel"/>
    <w:tmpl w:val="58CA9200"/>
    <w:lvl w:ilvl="0" w:tplc="4288B9A4">
      <w:start w:val="380"/>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3870643">
    <w:abstractNumId w:val="1"/>
  </w:num>
  <w:num w:numId="2" w16cid:durableId="191848300">
    <w:abstractNumId w:val="0"/>
  </w:num>
  <w:num w:numId="3" w16cid:durableId="196564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5"/>
    <w:rsid w:val="00001907"/>
    <w:rsid w:val="00006D7D"/>
    <w:rsid w:val="00013263"/>
    <w:rsid w:val="00030FD9"/>
    <w:rsid w:val="000325A9"/>
    <w:rsid w:val="00033FBD"/>
    <w:rsid w:val="00042D9E"/>
    <w:rsid w:val="0005149B"/>
    <w:rsid w:val="0005675F"/>
    <w:rsid w:val="00062DDA"/>
    <w:rsid w:val="000632CC"/>
    <w:rsid w:val="000679B7"/>
    <w:rsid w:val="00073BB3"/>
    <w:rsid w:val="00077A51"/>
    <w:rsid w:val="00082F44"/>
    <w:rsid w:val="000A1355"/>
    <w:rsid w:val="000A4017"/>
    <w:rsid w:val="000B230C"/>
    <w:rsid w:val="000C1089"/>
    <w:rsid w:val="000C1AAC"/>
    <w:rsid w:val="000E023A"/>
    <w:rsid w:val="000E378E"/>
    <w:rsid w:val="00101669"/>
    <w:rsid w:val="0010519C"/>
    <w:rsid w:val="00111430"/>
    <w:rsid w:val="00121B10"/>
    <w:rsid w:val="00134292"/>
    <w:rsid w:val="0014057A"/>
    <w:rsid w:val="001506EB"/>
    <w:rsid w:val="001645AC"/>
    <w:rsid w:val="001729DA"/>
    <w:rsid w:val="00180F4C"/>
    <w:rsid w:val="0018375D"/>
    <w:rsid w:val="001957CA"/>
    <w:rsid w:val="001A74AB"/>
    <w:rsid w:val="001B5881"/>
    <w:rsid w:val="001D13BC"/>
    <w:rsid w:val="001D7FBD"/>
    <w:rsid w:val="001E36C5"/>
    <w:rsid w:val="001F4EB8"/>
    <w:rsid w:val="001F5247"/>
    <w:rsid w:val="001F60F0"/>
    <w:rsid w:val="001F6839"/>
    <w:rsid w:val="00205D0B"/>
    <w:rsid w:val="00210CD5"/>
    <w:rsid w:val="00213687"/>
    <w:rsid w:val="002211CA"/>
    <w:rsid w:val="002232A2"/>
    <w:rsid w:val="00231714"/>
    <w:rsid w:val="002345FA"/>
    <w:rsid w:val="002402D3"/>
    <w:rsid w:val="00244C41"/>
    <w:rsid w:val="00264485"/>
    <w:rsid w:val="00280010"/>
    <w:rsid w:val="00281B60"/>
    <w:rsid w:val="0028587B"/>
    <w:rsid w:val="00286CC3"/>
    <w:rsid w:val="00287628"/>
    <w:rsid w:val="002A2C1C"/>
    <w:rsid w:val="002A5E57"/>
    <w:rsid w:val="002B17E5"/>
    <w:rsid w:val="002C5A20"/>
    <w:rsid w:val="002D4C55"/>
    <w:rsid w:val="002D7059"/>
    <w:rsid w:val="0032283A"/>
    <w:rsid w:val="003266A2"/>
    <w:rsid w:val="003303F7"/>
    <w:rsid w:val="003562EE"/>
    <w:rsid w:val="003572B1"/>
    <w:rsid w:val="00373CE6"/>
    <w:rsid w:val="00375768"/>
    <w:rsid w:val="00394170"/>
    <w:rsid w:val="003965A9"/>
    <w:rsid w:val="003A243B"/>
    <w:rsid w:val="003A6C82"/>
    <w:rsid w:val="003B330C"/>
    <w:rsid w:val="003E0263"/>
    <w:rsid w:val="003E645E"/>
    <w:rsid w:val="00404646"/>
    <w:rsid w:val="00424780"/>
    <w:rsid w:val="00426143"/>
    <w:rsid w:val="004427CC"/>
    <w:rsid w:val="0044388C"/>
    <w:rsid w:val="00452B56"/>
    <w:rsid w:val="0045458C"/>
    <w:rsid w:val="00454EDD"/>
    <w:rsid w:val="00464777"/>
    <w:rsid w:val="00464D3C"/>
    <w:rsid w:val="00494FB8"/>
    <w:rsid w:val="004B46FC"/>
    <w:rsid w:val="004D00B8"/>
    <w:rsid w:val="004D245B"/>
    <w:rsid w:val="004E527B"/>
    <w:rsid w:val="004E7CE9"/>
    <w:rsid w:val="004F00E3"/>
    <w:rsid w:val="004F4AF5"/>
    <w:rsid w:val="004F559B"/>
    <w:rsid w:val="00516A3A"/>
    <w:rsid w:val="0052404C"/>
    <w:rsid w:val="00532C8E"/>
    <w:rsid w:val="00552BA9"/>
    <w:rsid w:val="00554003"/>
    <w:rsid w:val="00573DC5"/>
    <w:rsid w:val="00574729"/>
    <w:rsid w:val="005834E4"/>
    <w:rsid w:val="0059009F"/>
    <w:rsid w:val="00593794"/>
    <w:rsid w:val="005B01A4"/>
    <w:rsid w:val="005B35C2"/>
    <w:rsid w:val="005B45D3"/>
    <w:rsid w:val="005C0AEF"/>
    <w:rsid w:val="005F0544"/>
    <w:rsid w:val="005F58CB"/>
    <w:rsid w:val="00601BA5"/>
    <w:rsid w:val="00603DD3"/>
    <w:rsid w:val="0062117F"/>
    <w:rsid w:val="00630BAE"/>
    <w:rsid w:val="00633A0A"/>
    <w:rsid w:val="00635CCF"/>
    <w:rsid w:val="00640965"/>
    <w:rsid w:val="00647FEE"/>
    <w:rsid w:val="00654FDD"/>
    <w:rsid w:val="0066053C"/>
    <w:rsid w:val="00667BA8"/>
    <w:rsid w:val="00672C98"/>
    <w:rsid w:val="00676039"/>
    <w:rsid w:val="006807AE"/>
    <w:rsid w:val="00682894"/>
    <w:rsid w:val="006832FD"/>
    <w:rsid w:val="00684CCB"/>
    <w:rsid w:val="006853B1"/>
    <w:rsid w:val="006A3D12"/>
    <w:rsid w:val="006D2A2E"/>
    <w:rsid w:val="006D49A1"/>
    <w:rsid w:val="006E6F67"/>
    <w:rsid w:val="007016FC"/>
    <w:rsid w:val="007050D2"/>
    <w:rsid w:val="00714477"/>
    <w:rsid w:val="007150B9"/>
    <w:rsid w:val="007175EB"/>
    <w:rsid w:val="007212FF"/>
    <w:rsid w:val="00724A75"/>
    <w:rsid w:val="00731A35"/>
    <w:rsid w:val="00732473"/>
    <w:rsid w:val="007436D7"/>
    <w:rsid w:val="00755462"/>
    <w:rsid w:val="00761F09"/>
    <w:rsid w:val="00763B98"/>
    <w:rsid w:val="007659D0"/>
    <w:rsid w:val="007729B4"/>
    <w:rsid w:val="00791345"/>
    <w:rsid w:val="00794D0D"/>
    <w:rsid w:val="007A2F28"/>
    <w:rsid w:val="007A3558"/>
    <w:rsid w:val="007B0C70"/>
    <w:rsid w:val="007B511A"/>
    <w:rsid w:val="007B7966"/>
    <w:rsid w:val="007D0C66"/>
    <w:rsid w:val="007D3F58"/>
    <w:rsid w:val="007D7466"/>
    <w:rsid w:val="007E23C6"/>
    <w:rsid w:val="007E2706"/>
    <w:rsid w:val="007E2BE0"/>
    <w:rsid w:val="007E6685"/>
    <w:rsid w:val="007F0943"/>
    <w:rsid w:val="007F119E"/>
    <w:rsid w:val="00804E00"/>
    <w:rsid w:val="008058A5"/>
    <w:rsid w:val="00834962"/>
    <w:rsid w:val="008357CD"/>
    <w:rsid w:val="00835FF7"/>
    <w:rsid w:val="00852608"/>
    <w:rsid w:val="00872F24"/>
    <w:rsid w:val="008742F4"/>
    <w:rsid w:val="00887071"/>
    <w:rsid w:val="008912D3"/>
    <w:rsid w:val="00893491"/>
    <w:rsid w:val="008957DC"/>
    <w:rsid w:val="008B769C"/>
    <w:rsid w:val="008C7CDA"/>
    <w:rsid w:val="008D059D"/>
    <w:rsid w:val="008D7F36"/>
    <w:rsid w:val="008F5D5E"/>
    <w:rsid w:val="00905F9D"/>
    <w:rsid w:val="00906C5C"/>
    <w:rsid w:val="0092299C"/>
    <w:rsid w:val="0093169D"/>
    <w:rsid w:val="00936155"/>
    <w:rsid w:val="00941B61"/>
    <w:rsid w:val="009424C0"/>
    <w:rsid w:val="0094798D"/>
    <w:rsid w:val="00976FA9"/>
    <w:rsid w:val="00996121"/>
    <w:rsid w:val="009B1222"/>
    <w:rsid w:val="009F1CFE"/>
    <w:rsid w:val="009F2194"/>
    <w:rsid w:val="009F4EB7"/>
    <w:rsid w:val="00A04291"/>
    <w:rsid w:val="00A11489"/>
    <w:rsid w:val="00A12C47"/>
    <w:rsid w:val="00A3008B"/>
    <w:rsid w:val="00A33948"/>
    <w:rsid w:val="00A35948"/>
    <w:rsid w:val="00A4068B"/>
    <w:rsid w:val="00A45085"/>
    <w:rsid w:val="00A46E0E"/>
    <w:rsid w:val="00A51B72"/>
    <w:rsid w:val="00A576CA"/>
    <w:rsid w:val="00A73478"/>
    <w:rsid w:val="00A73E59"/>
    <w:rsid w:val="00A801ED"/>
    <w:rsid w:val="00A8467C"/>
    <w:rsid w:val="00AA050D"/>
    <w:rsid w:val="00AA11EA"/>
    <w:rsid w:val="00AB2F43"/>
    <w:rsid w:val="00AB42AD"/>
    <w:rsid w:val="00AB7FF6"/>
    <w:rsid w:val="00AC5125"/>
    <w:rsid w:val="00AC5461"/>
    <w:rsid w:val="00AD76FB"/>
    <w:rsid w:val="00AE514F"/>
    <w:rsid w:val="00AE5E4C"/>
    <w:rsid w:val="00AF4BB1"/>
    <w:rsid w:val="00B00D84"/>
    <w:rsid w:val="00B032A9"/>
    <w:rsid w:val="00B069F4"/>
    <w:rsid w:val="00B1165E"/>
    <w:rsid w:val="00B17FEC"/>
    <w:rsid w:val="00B21698"/>
    <w:rsid w:val="00B523DD"/>
    <w:rsid w:val="00B524E5"/>
    <w:rsid w:val="00B6062E"/>
    <w:rsid w:val="00B62AD1"/>
    <w:rsid w:val="00B647F6"/>
    <w:rsid w:val="00B72395"/>
    <w:rsid w:val="00B72EB9"/>
    <w:rsid w:val="00B8530C"/>
    <w:rsid w:val="00BA281F"/>
    <w:rsid w:val="00BA3D80"/>
    <w:rsid w:val="00BA58E7"/>
    <w:rsid w:val="00BC77A7"/>
    <w:rsid w:val="00BF6098"/>
    <w:rsid w:val="00C043EC"/>
    <w:rsid w:val="00C05311"/>
    <w:rsid w:val="00C27C09"/>
    <w:rsid w:val="00C27D8D"/>
    <w:rsid w:val="00C4212B"/>
    <w:rsid w:val="00C4663A"/>
    <w:rsid w:val="00C47B8E"/>
    <w:rsid w:val="00C51265"/>
    <w:rsid w:val="00C551B0"/>
    <w:rsid w:val="00C64996"/>
    <w:rsid w:val="00C77415"/>
    <w:rsid w:val="00C82036"/>
    <w:rsid w:val="00C90E75"/>
    <w:rsid w:val="00C94043"/>
    <w:rsid w:val="00CA2FDC"/>
    <w:rsid w:val="00CA630D"/>
    <w:rsid w:val="00CA6333"/>
    <w:rsid w:val="00CC35E9"/>
    <w:rsid w:val="00CC6ED1"/>
    <w:rsid w:val="00CD01FC"/>
    <w:rsid w:val="00CD18AD"/>
    <w:rsid w:val="00CD3E09"/>
    <w:rsid w:val="00CD682F"/>
    <w:rsid w:val="00CD7485"/>
    <w:rsid w:val="00CE514E"/>
    <w:rsid w:val="00D02840"/>
    <w:rsid w:val="00D11910"/>
    <w:rsid w:val="00D14078"/>
    <w:rsid w:val="00D15723"/>
    <w:rsid w:val="00D33D14"/>
    <w:rsid w:val="00D62D1C"/>
    <w:rsid w:val="00D741D3"/>
    <w:rsid w:val="00D82BAB"/>
    <w:rsid w:val="00DB2956"/>
    <w:rsid w:val="00DB5413"/>
    <w:rsid w:val="00DD0D93"/>
    <w:rsid w:val="00DD1BEF"/>
    <w:rsid w:val="00DD5B90"/>
    <w:rsid w:val="00DD6411"/>
    <w:rsid w:val="00E05405"/>
    <w:rsid w:val="00E115B7"/>
    <w:rsid w:val="00E1383F"/>
    <w:rsid w:val="00E149EE"/>
    <w:rsid w:val="00E161F5"/>
    <w:rsid w:val="00E25858"/>
    <w:rsid w:val="00E26892"/>
    <w:rsid w:val="00E57BA7"/>
    <w:rsid w:val="00E6159A"/>
    <w:rsid w:val="00E72689"/>
    <w:rsid w:val="00EA264A"/>
    <w:rsid w:val="00EA5BBD"/>
    <w:rsid w:val="00EC6F02"/>
    <w:rsid w:val="00ED3D60"/>
    <w:rsid w:val="00EE7615"/>
    <w:rsid w:val="00EF313D"/>
    <w:rsid w:val="00F0473C"/>
    <w:rsid w:val="00F15ACA"/>
    <w:rsid w:val="00F27053"/>
    <w:rsid w:val="00F34E85"/>
    <w:rsid w:val="00F351A7"/>
    <w:rsid w:val="00F36990"/>
    <w:rsid w:val="00F42445"/>
    <w:rsid w:val="00F44082"/>
    <w:rsid w:val="00F46BF8"/>
    <w:rsid w:val="00F51954"/>
    <w:rsid w:val="00F643AE"/>
    <w:rsid w:val="00F82621"/>
    <w:rsid w:val="00F91228"/>
    <w:rsid w:val="00F9306E"/>
    <w:rsid w:val="00F93CD7"/>
    <w:rsid w:val="00FB393F"/>
    <w:rsid w:val="00FB3CC3"/>
    <w:rsid w:val="00FC1F1C"/>
    <w:rsid w:val="00FC2671"/>
    <w:rsid w:val="00FC2FAC"/>
    <w:rsid w:val="00FC5E43"/>
    <w:rsid w:val="00FE0B87"/>
    <w:rsid w:val="00FE4798"/>
    <w:rsid w:val="00FF6D14"/>
    <w:rsid w:val="00FF7B1E"/>
    <w:rsid w:val="0236D2F6"/>
    <w:rsid w:val="043E9E24"/>
    <w:rsid w:val="06EE4CC6"/>
    <w:rsid w:val="0919050A"/>
    <w:rsid w:val="09A09508"/>
    <w:rsid w:val="1675FC95"/>
    <w:rsid w:val="1AE56A22"/>
    <w:rsid w:val="23BE6E0E"/>
    <w:rsid w:val="24F35D83"/>
    <w:rsid w:val="26840103"/>
    <w:rsid w:val="281DEE61"/>
    <w:rsid w:val="282FDE46"/>
    <w:rsid w:val="2B7DA052"/>
    <w:rsid w:val="2E0052A3"/>
    <w:rsid w:val="31BD982F"/>
    <w:rsid w:val="33339759"/>
    <w:rsid w:val="3915FB9B"/>
    <w:rsid w:val="3BB98F1B"/>
    <w:rsid w:val="4048F499"/>
    <w:rsid w:val="45FF1FAE"/>
    <w:rsid w:val="5396FF4E"/>
    <w:rsid w:val="587E2A19"/>
    <w:rsid w:val="5B07DBDD"/>
    <w:rsid w:val="5BC34F31"/>
    <w:rsid w:val="6136AE66"/>
    <w:rsid w:val="6885DDB8"/>
    <w:rsid w:val="6D515446"/>
    <w:rsid w:val="6F47AA70"/>
    <w:rsid w:val="71E5B38C"/>
    <w:rsid w:val="77C6A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ED5"/>
  <w15:chartTrackingRefBased/>
  <w15:docId w15:val="{843D67C1-A410-7E41-85D5-2332986B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F58CB"/>
  </w:style>
  <w:style w:type="character" w:styleId="Fett">
    <w:name w:val="Strong"/>
    <w:basedOn w:val="Absatz-Standardschriftart"/>
    <w:uiPriority w:val="22"/>
    <w:qFormat/>
    <w:rsid w:val="005F58CB"/>
    <w:rPr>
      <w:b/>
      <w:bCs/>
    </w:rPr>
  </w:style>
  <w:style w:type="character" w:styleId="Hyperlink">
    <w:name w:val="Hyperlink"/>
    <w:basedOn w:val="Absatz-Standardschriftart"/>
    <w:uiPriority w:val="99"/>
    <w:unhideWhenUsed/>
    <w:rsid w:val="00D741D3"/>
    <w:rPr>
      <w:color w:val="0000FF"/>
      <w:u w:val="single"/>
    </w:rPr>
  </w:style>
  <w:style w:type="paragraph" w:styleId="Kommentartext">
    <w:name w:val="annotation text"/>
    <w:basedOn w:val="Standard"/>
    <w:link w:val="KommentartextZchn"/>
    <w:unhideWhenUsed/>
    <w:rsid w:val="00AF4BB1"/>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AF4BB1"/>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AF4BB1"/>
    <w:rPr>
      <w:color w:val="605E5C"/>
      <w:shd w:val="clear" w:color="auto" w:fill="E1DFDD"/>
    </w:rPr>
  </w:style>
  <w:style w:type="character" w:styleId="BesuchterLink">
    <w:name w:val="FollowedHyperlink"/>
    <w:basedOn w:val="Absatz-Standardschriftart"/>
    <w:uiPriority w:val="99"/>
    <w:semiHidden/>
    <w:unhideWhenUsed/>
    <w:rsid w:val="00030FD9"/>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7603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6039"/>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AC5461"/>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AC5461"/>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B00D84"/>
    <w:pPr>
      <w:tabs>
        <w:tab w:val="center" w:pos="4536"/>
        <w:tab w:val="right" w:pos="9072"/>
      </w:tabs>
    </w:pPr>
  </w:style>
  <w:style w:type="character" w:customStyle="1" w:styleId="KopfzeileZchn">
    <w:name w:val="Kopfzeile Zchn"/>
    <w:basedOn w:val="Absatz-Standardschriftart"/>
    <w:link w:val="Kopfzeile"/>
    <w:uiPriority w:val="99"/>
    <w:rsid w:val="00B00D84"/>
  </w:style>
  <w:style w:type="paragraph" w:styleId="Fuzeile">
    <w:name w:val="footer"/>
    <w:basedOn w:val="Standard"/>
    <w:link w:val="FuzeileZchn"/>
    <w:uiPriority w:val="99"/>
    <w:unhideWhenUsed/>
    <w:rsid w:val="00B00D84"/>
    <w:pPr>
      <w:tabs>
        <w:tab w:val="center" w:pos="4536"/>
        <w:tab w:val="right" w:pos="9072"/>
      </w:tabs>
    </w:pPr>
  </w:style>
  <w:style w:type="character" w:customStyle="1" w:styleId="FuzeileZchn">
    <w:name w:val="Fußzeile Zchn"/>
    <w:basedOn w:val="Absatz-Standardschriftart"/>
    <w:link w:val="Fuzeile"/>
    <w:uiPriority w:val="99"/>
    <w:rsid w:val="00B00D84"/>
  </w:style>
  <w:style w:type="paragraph" w:styleId="Listenabsatz">
    <w:name w:val="List Paragraph"/>
    <w:basedOn w:val="Standard"/>
    <w:uiPriority w:val="34"/>
    <w:qFormat/>
    <w:rsid w:val="007D0C66"/>
    <w:pPr>
      <w:ind w:left="720"/>
      <w:contextualSpacing/>
    </w:pPr>
  </w:style>
  <w:style w:type="paragraph" w:styleId="StandardWeb">
    <w:name w:val="Normal (Web)"/>
    <w:basedOn w:val="Standard"/>
    <w:uiPriority w:val="99"/>
    <w:unhideWhenUsed/>
    <w:rsid w:val="00FB393F"/>
    <w:pPr>
      <w:spacing w:before="100" w:beforeAutospacing="1" w:after="100" w:afterAutospacing="1"/>
    </w:pPr>
    <w:rPr>
      <w:rFonts w:ascii="Times New Roman" w:eastAsia="Times New Roman" w:hAnsi="Times New Roman" w:cs="Times New Roman"/>
      <w:lang w:eastAsia="en-GB"/>
    </w:rPr>
  </w:style>
  <w:style w:type="character" w:customStyle="1" w:styleId="ui-provider">
    <w:name w:val="ui-provider"/>
    <w:basedOn w:val="Absatz-Standardschriftart"/>
    <w:rsid w:val="00E57BA7"/>
  </w:style>
  <w:style w:type="paragraph" w:styleId="berarbeitung">
    <w:name w:val="Revision"/>
    <w:hidden/>
    <w:uiPriority w:val="99"/>
    <w:semiHidden/>
    <w:rsid w:val="00C0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86104">
      <w:bodyDiv w:val="1"/>
      <w:marLeft w:val="0"/>
      <w:marRight w:val="0"/>
      <w:marTop w:val="0"/>
      <w:marBottom w:val="0"/>
      <w:divBdr>
        <w:top w:val="none" w:sz="0" w:space="0" w:color="auto"/>
        <w:left w:val="none" w:sz="0" w:space="0" w:color="auto"/>
        <w:bottom w:val="none" w:sz="0" w:space="0" w:color="auto"/>
        <w:right w:val="none" w:sz="0" w:space="0" w:color="auto"/>
      </w:divBdr>
    </w:div>
    <w:div w:id="392311466">
      <w:bodyDiv w:val="1"/>
      <w:marLeft w:val="0"/>
      <w:marRight w:val="0"/>
      <w:marTop w:val="0"/>
      <w:marBottom w:val="0"/>
      <w:divBdr>
        <w:top w:val="none" w:sz="0" w:space="0" w:color="auto"/>
        <w:left w:val="none" w:sz="0" w:space="0" w:color="auto"/>
        <w:bottom w:val="none" w:sz="0" w:space="0" w:color="auto"/>
        <w:right w:val="none" w:sz="0" w:space="0" w:color="auto"/>
      </w:divBdr>
    </w:div>
    <w:div w:id="545723451">
      <w:bodyDiv w:val="1"/>
      <w:marLeft w:val="0"/>
      <w:marRight w:val="0"/>
      <w:marTop w:val="0"/>
      <w:marBottom w:val="0"/>
      <w:divBdr>
        <w:top w:val="none" w:sz="0" w:space="0" w:color="auto"/>
        <w:left w:val="none" w:sz="0" w:space="0" w:color="auto"/>
        <w:bottom w:val="none" w:sz="0" w:space="0" w:color="auto"/>
        <w:right w:val="none" w:sz="0" w:space="0" w:color="auto"/>
      </w:divBdr>
    </w:div>
    <w:div w:id="616179928">
      <w:bodyDiv w:val="1"/>
      <w:marLeft w:val="0"/>
      <w:marRight w:val="0"/>
      <w:marTop w:val="0"/>
      <w:marBottom w:val="0"/>
      <w:divBdr>
        <w:top w:val="none" w:sz="0" w:space="0" w:color="auto"/>
        <w:left w:val="none" w:sz="0" w:space="0" w:color="auto"/>
        <w:bottom w:val="none" w:sz="0" w:space="0" w:color="auto"/>
        <w:right w:val="none" w:sz="0" w:space="0" w:color="auto"/>
      </w:divBdr>
    </w:div>
    <w:div w:id="1639995594">
      <w:bodyDiv w:val="1"/>
      <w:marLeft w:val="0"/>
      <w:marRight w:val="0"/>
      <w:marTop w:val="0"/>
      <w:marBottom w:val="0"/>
      <w:divBdr>
        <w:top w:val="none" w:sz="0" w:space="0" w:color="auto"/>
        <w:left w:val="none" w:sz="0" w:space="0" w:color="auto"/>
        <w:bottom w:val="none" w:sz="0" w:space="0" w:color="auto"/>
        <w:right w:val="none" w:sz="0" w:space="0" w:color="auto"/>
      </w:divBdr>
    </w:div>
    <w:div w:id="1814789415">
      <w:bodyDiv w:val="1"/>
      <w:marLeft w:val="0"/>
      <w:marRight w:val="0"/>
      <w:marTop w:val="0"/>
      <w:marBottom w:val="0"/>
      <w:divBdr>
        <w:top w:val="none" w:sz="0" w:space="0" w:color="auto"/>
        <w:left w:val="none" w:sz="0" w:space="0" w:color="auto"/>
        <w:bottom w:val="none" w:sz="0" w:space="0" w:color="auto"/>
        <w:right w:val="none" w:sz="0" w:space="0" w:color="auto"/>
      </w:divBdr>
    </w:div>
    <w:div w:id="1827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en/single-trails/single-trails" TargetMode="External"/><Relationship Id="rId18" Type="http://schemas.openxmlformats.org/officeDocument/2006/relationships/hyperlink" Target="https://www.bike-sfl.at/en/camps-events/bike-festival"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www.facebook.com/bikepark.serfaus.fiss.ladi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ike-sfl.at/en/camps-events" TargetMode="External"/><Relationship Id="rId25" Type="http://schemas.openxmlformats.org/officeDocument/2006/relationships/hyperlink" Target="https://www.youtube.com/c/BikeparkSerfausFissLadis" TargetMode="External"/><Relationship Id="rId33" Type="http://schemas.openxmlformats.org/officeDocument/2006/relationships/hyperlink" Target="mailto:press@rasoulution.com" TargetMode="External"/><Relationship Id="rId2" Type="http://schemas.openxmlformats.org/officeDocument/2006/relationships/customXml" Target="../customXml/item2.xml"/><Relationship Id="rId16" Type="http://schemas.openxmlformats.org/officeDocument/2006/relationships/hyperlink" Target="https://www.bike-sfl.at/en/trails-touren/singletrails/Leithetrail_bikepark-trail_2699762" TargetMode="External"/><Relationship Id="rId20" Type="http://schemas.openxmlformats.org/officeDocument/2006/relationships/hyperlink" Target="https://www.serfaus-fiss-ladis.at/en" TargetMode="External"/><Relationship Id="rId29" Type="http://schemas.openxmlformats.org/officeDocument/2006/relationships/hyperlink" Target="https://www.tiktok.com/@bike.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mailto:a.hangl@serfaus-fiss-ladis.at" TargetMode="External"/><Relationship Id="rId5" Type="http://schemas.openxmlformats.org/officeDocument/2006/relationships/numbering" Target="numbering.xml"/><Relationship Id="rId15" Type="http://schemas.openxmlformats.org/officeDocument/2006/relationships/hyperlink" Target="https://www.bike-sfl.at/en/trails-touren/singletrails/Bifitrail_bikepark-trail_2699763" TargetMode="External"/><Relationship Id="rId23" Type="http://schemas.openxmlformats.org/officeDocument/2006/relationships/hyperlink" Target="https://www.instagram.com/bikeparkserfausfissladi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bike-sfl.at/en" TargetMode="External"/><Relationship Id="rId31" Type="http://schemas.openxmlformats.org/officeDocument/2006/relationships/hyperlink" Target="https://www.bike-sfl.at/en/service/pr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en/trails-touren/bikeparktrails" TargetMode="External"/><Relationship Id="rId22" Type="http://schemas.openxmlformats.org/officeDocument/2006/relationships/image" Target="media/image3.jpeg"/><Relationship Id="rId27" Type="http://schemas.openxmlformats.org/officeDocument/2006/relationships/hyperlink" Target="https://www.pinterest.at/sfltirol" TargetMode="External"/><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2af4d6-e830-4e87-aed9-477d255cbc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1EAD984158BF142A2F6914BFFE95470" ma:contentTypeVersion="15" ma:contentTypeDescription="Ein neues Dokument erstellen." ma:contentTypeScope="" ma:versionID="1df2ce07bc86caf4ac10034c70ef6ffa">
  <xsd:schema xmlns:xsd="http://www.w3.org/2001/XMLSchema" xmlns:xs="http://www.w3.org/2001/XMLSchema" xmlns:p="http://schemas.microsoft.com/office/2006/metadata/properties" xmlns:ns3="132af4d6-e830-4e87-aed9-477d255cbc26" xmlns:ns4="dcb65e8f-d26a-477e-892d-057b45bdd3ca" targetNamespace="http://schemas.microsoft.com/office/2006/metadata/properties" ma:root="true" ma:fieldsID="cc7e1839823803e857d05c4ce3fd459c" ns3:_="" ns4:_="">
    <xsd:import namespace="132af4d6-e830-4e87-aed9-477d255cbc26"/>
    <xsd:import namespace="dcb65e8f-d26a-477e-892d-057b45bdd3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f4d6-e830-4e87-aed9-477d255c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65e8f-d26a-477e-892d-057b45bdd3c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46E7A-2AC8-44D4-80E9-BC3154DE2BE0}">
  <ds:schemaRefs>
    <ds:schemaRef ds:uri="http://schemas.microsoft.com/office/2006/documentManagement/types"/>
    <ds:schemaRef ds:uri="http://www.w3.org/XML/1998/namespace"/>
    <ds:schemaRef ds:uri="132af4d6-e830-4e87-aed9-477d255cbc26"/>
    <ds:schemaRef ds:uri="http://purl.org/dc/elements/1.1/"/>
    <ds:schemaRef ds:uri="http://purl.org/dc/terms/"/>
    <ds:schemaRef ds:uri="http://schemas.microsoft.com/office/infopath/2007/PartnerControls"/>
    <ds:schemaRef ds:uri="dcb65e8f-d26a-477e-892d-057b45bdd3ca"/>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70CB900-7BA2-4D82-A719-F50363F11AB1}">
  <ds:schemaRefs>
    <ds:schemaRef ds:uri="http://schemas.microsoft.com/sharepoint/v3/contenttype/forms"/>
  </ds:schemaRefs>
</ds:datastoreItem>
</file>

<file path=customXml/itemProps3.xml><?xml version="1.0" encoding="utf-8"?>
<ds:datastoreItem xmlns:ds="http://schemas.openxmlformats.org/officeDocument/2006/customXml" ds:itemID="{6FD1D360-2A11-41EC-9190-3A3ABBFB9156}">
  <ds:schemaRefs>
    <ds:schemaRef ds:uri="http://schemas.openxmlformats.org/officeDocument/2006/bibliography"/>
  </ds:schemaRefs>
</ds:datastoreItem>
</file>

<file path=customXml/itemProps4.xml><?xml version="1.0" encoding="utf-8"?>
<ds:datastoreItem xmlns:ds="http://schemas.openxmlformats.org/officeDocument/2006/customXml" ds:itemID="{5822D9A4-C488-4891-8E26-DDEB386B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f4d6-e830-4e87-aed9-477d255cbc26"/>
    <ds:schemaRef ds:uri="dcb65e8f-d26a-477e-892d-057b45bdd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Leidinger</dc:creator>
  <cp:keywords/>
  <dc:description/>
  <cp:lastModifiedBy>Alexandra Hangl</cp:lastModifiedBy>
  <cp:revision>4</cp:revision>
  <cp:lastPrinted>2022-05-06T13:37:00Z</cp:lastPrinted>
  <dcterms:created xsi:type="dcterms:W3CDTF">2024-06-10T12:34:00Z</dcterms:created>
  <dcterms:modified xsi:type="dcterms:W3CDTF">2024-06-10T12:55:00Z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0x01010011EAD984158BF142A2F6914BFFE95470</vt:lpwstr>
  </property>
</Properties>
</file>